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兴仁市人民医院202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年助理全科医生培训招生简章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一、基地简介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兴仁市人民医院是国家二级甲等综合医院，位于兴仁市城南街道兴仁大道东侧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医院</w:t>
      </w:r>
      <w:r>
        <w:rPr>
          <w:rFonts w:hint="eastAsia" w:ascii="仿宋" w:hAnsi="仿宋" w:eastAsia="仿宋" w:cs="仿宋"/>
          <w:sz w:val="28"/>
          <w:szCs w:val="28"/>
        </w:rPr>
        <w:t>始建于1937年，经过8</w:t>
      </w:r>
      <w:r>
        <w:rPr>
          <w:rFonts w:hint="eastAsia" w:ascii="仿宋" w:hAnsi="仿宋" w:eastAsia="仿宋" w:cs="仿宋"/>
          <w:sz w:val="28"/>
          <w:szCs w:val="28"/>
          <w:lang w:val="en-US" w:eastAsia="zh-CN"/>
        </w:rPr>
        <w:t>6</w:t>
      </w:r>
      <w:r>
        <w:rPr>
          <w:rFonts w:hint="eastAsia" w:ascii="仿宋" w:hAnsi="仿宋" w:eastAsia="仿宋" w:cs="仿宋"/>
          <w:sz w:val="28"/>
          <w:szCs w:val="28"/>
        </w:rPr>
        <w:t>年的发展，已成为一所集医疗、教学、科研、预防、保健、康复于一体的综合性</w:t>
      </w:r>
      <w:r>
        <w:rPr>
          <w:rFonts w:hint="eastAsia" w:ascii="仿宋" w:hAnsi="仿宋" w:eastAsia="仿宋" w:cs="仿宋"/>
          <w:sz w:val="28"/>
          <w:szCs w:val="28"/>
          <w:lang w:val="en-US" w:eastAsia="zh-CN"/>
        </w:rPr>
        <w:t>二级甲等</w:t>
      </w:r>
      <w:r>
        <w:rPr>
          <w:rFonts w:hint="eastAsia" w:ascii="仿宋" w:hAnsi="仿宋" w:eastAsia="仿宋" w:cs="仿宋"/>
          <w:sz w:val="28"/>
          <w:szCs w:val="28"/>
        </w:rPr>
        <w:t>医院</w:t>
      </w:r>
      <w:r>
        <w:rPr>
          <w:rFonts w:hint="eastAsia" w:ascii="仿宋" w:hAnsi="仿宋" w:eastAsia="仿宋" w:cs="仿宋"/>
          <w:sz w:val="28"/>
          <w:szCs w:val="28"/>
          <w:lang w:eastAsia="zh-CN"/>
        </w:rPr>
        <w:t>、</w:t>
      </w:r>
      <w:r>
        <w:rPr>
          <w:rFonts w:hint="eastAsia" w:ascii="仿宋" w:hAnsi="仿宋" w:eastAsia="仿宋" w:cs="仿宋"/>
          <w:sz w:val="28"/>
          <w:szCs w:val="28"/>
        </w:rPr>
        <w:t>爱婴医院;是国家县级公立医院综合改革第二批试点医院；是贵州省《现代医院管理制度》试点医院；是贵州省加强公立医院党的建设试点医院；第二批</w:t>
      </w:r>
      <w:r>
        <w:rPr>
          <w:rFonts w:hint="eastAsia" w:ascii="仿宋" w:hAnsi="仿宋" w:eastAsia="仿宋" w:cs="仿宋"/>
          <w:sz w:val="28"/>
          <w:szCs w:val="28"/>
          <w:lang w:val="en-US" w:eastAsia="zh-CN"/>
        </w:rPr>
        <w:t>全国</w:t>
      </w:r>
      <w:r>
        <w:rPr>
          <w:rFonts w:hint="eastAsia" w:ascii="仿宋" w:hAnsi="仿宋" w:eastAsia="仿宋" w:cs="仿宋"/>
          <w:sz w:val="28"/>
          <w:szCs w:val="28"/>
        </w:rPr>
        <w:t>500家能力提升县级医院</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首批纳入“千县工程”县医院综合能力提升工作的县级医院</w:t>
      </w:r>
      <w:r>
        <w:rPr>
          <w:rFonts w:hint="eastAsia" w:ascii="仿宋" w:hAnsi="仿宋" w:eastAsia="仿宋" w:cs="仿宋"/>
          <w:sz w:val="28"/>
          <w:szCs w:val="28"/>
          <w:lang w:eastAsia="zh-CN"/>
        </w:rPr>
        <w:t>。</w:t>
      </w:r>
      <w:r>
        <w:rPr>
          <w:rFonts w:hint="eastAsia" w:ascii="仿宋" w:hAnsi="仿宋" w:eastAsia="仿宋" w:cs="仿宋"/>
          <w:sz w:val="28"/>
          <w:szCs w:val="28"/>
        </w:rPr>
        <w:t>是贵州省高等医药院校临床教学基地——实习医院</w:t>
      </w:r>
      <w:r>
        <w:rPr>
          <w:rFonts w:hint="eastAsia" w:ascii="仿宋" w:hAnsi="仿宋" w:eastAsia="仿宋" w:cs="仿宋"/>
          <w:sz w:val="28"/>
          <w:szCs w:val="28"/>
          <w:lang w:val="en-US" w:eastAsia="zh-CN"/>
        </w:rPr>
        <w:t>;是贵州省助理全科医师培训基地</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二、助培招生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根据《省卫生健康委关于</w:t>
      </w:r>
      <w:r>
        <w:rPr>
          <w:rFonts w:hint="eastAsia" w:ascii="仿宋" w:hAnsi="仿宋" w:eastAsia="仿宋" w:cs="仿宋"/>
          <w:sz w:val="28"/>
          <w:szCs w:val="28"/>
          <w:lang w:val="en-US" w:eastAsia="zh-CN"/>
        </w:rPr>
        <w:t>做好</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年助理全科医生培训（西医）招</w:t>
      </w:r>
      <w:r>
        <w:rPr>
          <w:rFonts w:hint="eastAsia" w:ascii="仿宋" w:hAnsi="仿宋" w:eastAsia="仿宋" w:cs="仿宋"/>
          <w:sz w:val="28"/>
          <w:szCs w:val="28"/>
          <w:lang w:val="en-US" w:eastAsia="zh-CN"/>
        </w:rPr>
        <w:t>录</w:t>
      </w:r>
      <w:r>
        <w:rPr>
          <w:rFonts w:hint="eastAsia" w:ascii="仿宋" w:hAnsi="仿宋" w:eastAsia="仿宋" w:cs="仿宋"/>
          <w:sz w:val="28"/>
          <w:szCs w:val="28"/>
        </w:rPr>
        <w:t>工作的通知》精神，我</w:t>
      </w:r>
      <w:r>
        <w:rPr>
          <w:rFonts w:hint="eastAsia" w:ascii="仿宋" w:hAnsi="仿宋" w:eastAsia="仿宋" w:cs="仿宋"/>
          <w:sz w:val="28"/>
          <w:szCs w:val="28"/>
          <w:lang w:eastAsia="zh-CN"/>
        </w:rPr>
        <w:t>院</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年面向全省公开招录助理全科</w:t>
      </w:r>
      <w:r>
        <w:rPr>
          <w:rFonts w:hint="eastAsia" w:ascii="仿宋" w:hAnsi="仿宋" w:eastAsia="仿宋" w:cs="仿宋"/>
          <w:sz w:val="28"/>
          <w:szCs w:val="28"/>
          <w:lang w:eastAsia="zh-CN"/>
        </w:rPr>
        <w:t>医生培训学员</w:t>
      </w:r>
      <w:r>
        <w:rPr>
          <w:rFonts w:hint="eastAsia" w:ascii="仿宋" w:hAnsi="仿宋" w:eastAsia="仿宋" w:cs="仿宋"/>
          <w:sz w:val="28"/>
          <w:szCs w:val="28"/>
          <w:lang w:val="en-US" w:eastAsia="zh-CN"/>
        </w:rPr>
        <w:t>15</w:t>
      </w:r>
      <w:r>
        <w:rPr>
          <w:rFonts w:hint="eastAsia" w:ascii="仿宋" w:hAnsi="仿宋" w:eastAsia="仿宋" w:cs="仿宋"/>
          <w:sz w:val="28"/>
          <w:szCs w:val="28"/>
        </w:rPr>
        <w:t>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本次招录工作分网</w:t>
      </w:r>
      <w:r>
        <w:rPr>
          <w:rFonts w:hint="eastAsia" w:ascii="仿宋" w:hAnsi="仿宋" w:eastAsia="仿宋" w:cs="仿宋"/>
          <w:sz w:val="28"/>
          <w:szCs w:val="28"/>
          <w:lang w:eastAsia="zh-CN"/>
        </w:rPr>
        <w:t>上</w:t>
      </w:r>
      <w:r>
        <w:rPr>
          <w:rFonts w:hint="eastAsia" w:ascii="仿宋" w:hAnsi="仿宋" w:eastAsia="仿宋" w:cs="仿宋"/>
          <w:sz w:val="28"/>
          <w:szCs w:val="28"/>
        </w:rPr>
        <w:t>报名</w:t>
      </w:r>
      <w:r>
        <w:rPr>
          <w:rFonts w:hint="eastAsia" w:ascii="仿宋" w:hAnsi="仿宋" w:eastAsia="仿宋" w:cs="仿宋"/>
          <w:sz w:val="28"/>
          <w:szCs w:val="28"/>
          <w:lang w:eastAsia="zh-CN"/>
        </w:rPr>
        <w:t>、</w:t>
      </w:r>
      <w:r>
        <w:rPr>
          <w:rFonts w:hint="eastAsia" w:ascii="仿宋" w:hAnsi="仿宋" w:eastAsia="仿宋" w:cs="仿宋"/>
          <w:sz w:val="28"/>
          <w:szCs w:val="28"/>
        </w:rPr>
        <w:t>现场资格审查</w:t>
      </w:r>
      <w:r>
        <w:rPr>
          <w:rFonts w:hint="eastAsia" w:ascii="仿宋" w:hAnsi="仿宋" w:eastAsia="仿宋" w:cs="仿宋"/>
          <w:sz w:val="28"/>
          <w:szCs w:val="28"/>
          <w:lang w:eastAsia="zh-CN"/>
        </w:rPr>
        <w:t>、</w:t>
      </w:r>
      <w:r>
        <w:rPr>
          <w:rFonts w:hint="eastAsia" w:ascii="仿宋" w:hAnsi="仿宋" w:eastAsia="仿宋" w:cs="仿宋"/>
          <w:sz w:val="28"/>
          <w:szCs w:val="28"/>
        </w:rPr>
        <w:t>招录考试</w:t>
      </w:r>
      <w:r>
        <w:rPr>
          <w:rFonts w:hint="eastAsia" w:ascii="仿宋" w:hAnsi="仿宋" w:eastAsia="仿宋" w:cs="仿宋"/>
          <w:sz w:val="28"/>
          <w:szCs w:val="28"/>
          <w:lang w:eastAsia="zh-CN"/>
        </w:rPr>
        <w:t>、</w:t>
      </w:r>
      <w:r>
        <w:rPr>
          <w:rFonts w:hint="eastAsia" w:ascii="仿宋" w:hAnsi="仿宋" w:eastAsia="仿宋" w:cs="仿宋"/>
          <w:sz w:val="28"/>
          <w:szCs w:val="28"/>
        </w:rPr>
        <w:t>招录录取四个阶段，其中网</w:t>
      </w:r>
      <w:r>
        <w:rPr>
          <w:rFonts w:hint="eastAsia" w:ascii="仿宋" w:hAnsi="仿宋" w:eastAsia="仿宋" w:cs="仿宋"/>
          <w:sz w:val="28"/>
          <w:szCs w:val="28"/>
          <w:lang w:eastAsia="zh-CN"/>
        </w:rPr>
        <w:t>上</w:t>
      </w:r>
      <w:r>
        <w:rPr>
          <w:rFonts w:hint="eastAsia" w:ascii="仿宋" w:hAnsi="仿宋" w:eastAsia="仿宋" w:cs="仿宋"/>
          <w:sz w:val="28"/>
          <w:szCs w:val="28"/>
        </w:rPr>
        <w:t>报名</w:t>
      </w:r>
      <w:r>
        <w:rPr>
          <w:rFonts w:hint="eastAsia" w:ascii="仿宋" w:hAnsi="仿宋" w:eastAsia="仿宋" w:cs="仿宋"/>
          <w:sz w:val="28"/>
          <w:szCs w:val="28"/>
          <w:lang w:eastAsia="zh-CN"/>
        </w:rPr>
        <w:t>和</w:t>
      </w:r>
      <w:r>
        <w:rPr>
          <w:rFonts w:hint="eastAsia" w:ascii="仿宋" w:hAnsi="仿宋" w:eastAsia="仿宋" w:cs="仿宋"/>
          <w:sz w:val="28"/>
          <w:szCs w:val="28"/>
        </w:rPr>
        <w:t>招录</w:t>
      </w:r>
      <w:r>
        <w:rPr>
          <w:rFonts w:hint="eastAsia" w:ascii="仿宋" w:hAnsi="仿宋" w:eastAsia="仿宋" w:cs="仿宋"/>
          <w:sz w:val="28"/>
          <w:szCs w:val="28"/>
          <w:lang w:eastAsia="zh-CN"/>
        </w:rPr>
        <w:t>笔试</w:t>
      </w:r>
      <w:r>
        <w:rPr>
          <w:rFonts w:hint="eastAsia" w:ascii="仿宋" w:hAnsi="仿宋" w:eastAsia="仿宋" w:cs="仿宋"/>
          <w:sz w:val="28"/>
          <w:szCs w:val="28"/>
        </w:rPr>
        <w:t>考试由</w:t>
      </w:r>
      <w:r>
        <w:rPr>
          <w:rFonts w:hint="eastAsia" w:ascii="仿宋" w:hAnsi="仿宋" w:eastAsia="仿宋" w:cs="仿宋"/>
          <w:sz w:val="28"/>
          <w:szCs w:val="28"/>
          <w:lang w:val="en-US" w:eastAsia="zh-CN"/>
        </w:rPr>
        <w:t>省卫生健康委</w:t>
      </w:r>
      <w:r>
        <w:rPr>
          <w:rFonts w:hint="eastAsia" w:ascii="仿宋" w:hAnsi="仿宋" w:eastAsia="仿宋" w:cs="仿宋"/>
          <w:sz w:val="28"/>
          <w:szCs w:val="28"/>
          <w:lang w:eastAsia="zh-CN"/>
        </w:rPr>
        <w:t>统</w:t>
      </w:r>
      <w:r>
        <w:rPr>
          <w:rFonts w:hint="eastAsia" w:ascii="仿宋" w:hAnsi="仿宋" w:eastAsia="仿宋" w:cs="仿宋"/>
          <w:sz w:val="28"/>
          <w:szCs w:val="28"/>
        </w:rPr>
        <w:t>一组织，现场资格审查</w:t>
      </w:r>
      <w:r>
        <w:rPr>
          <w:rFonts w:hint="eastAsia" w:ascii="仿宋" w:hAnsi="仿宋" w:eastAsia="仿宋" w:cs="仿宋"/>
          <w:sz w:val="28"/>
          <w:szCs w:val="28"/>
          <w:lang w:eastAsia="zh-CN"/>
        </w:rPr>
        <w:t>、</w:t>
      </w:r>
      <w:r>
        <w:rPr>
          <w:rFonts w:hint="eastAsia" w:ascii="仿宋" w:hAnsi="仿宋" w:eastAsia="仿宋" w:cs="仿宋"/>
          <w:sz w:val="28"/>
          <w:szCs w:val="28"/>
        </w:rPr>
        <w:t>招录</w:t>
      </w:r>
      <w:r>
        <w:rPr>
          <w:rFonts w:hint="eastAsia" w:ascii="仿宋" w:hAnsi="仿宋" w:eastAsia="仿宋" w:cs="仿宋"/>
          <w:sz w:val="28"/>
          <w:szCs w:val="28"/>
          <w:lang w:eastAsia="zh-CN"/>
        </w:rPr>
        <w:t>面试</w:t>
      </w:r>
      <w:r>
        <w:rPr>
          <w:rFonts w:hint="eastAsia" w:ascii="仿宋" w:hAnsi="仿宋" w:eastAsia="仿宋" w:cs="仿宋"/>
          <w:sz w:val="28"/>
          <w:szCs w:val="28"/>
        </w:rPr>
        <w:t>考试</w:t>
      </w:r>
      <w:r>
        <w:rPr>
          <w:rFonts w:hint="eastAsia" w:ascii="仿宋" w:hAnsi="仿宋" w:eastAsia="仿宋" w:cs="仿宋"/>
          <w:sz w:val="28"/>
          <w:szCs w:val="28"/>
          <w:lang w:eastAsia="zh-CN"/>
        </w:rPr>
        <w:t>和</w:t>
      </w:r>
      <w:r>
        <w:rPr>
          <w:rFonts w:hint="eastAsia" w:ascii="仿宋" w:hAnsi="仿宋" w:eastAsia="仿宋" w:cs="仿宋"/>
          <w:sz w:val="28"/>
          <w:szCs w:val="28"/>
        </w:rPr>
        <w:t>招录录取由</w:t>
      </w:r>
      <w:r>
        <w:rPr>
          <w:rFonts w:hint="eastAsia" w:ascii="仿宋" w:hAnsi="仿宋" w:eastAsia="仿宋" w:cs="仿宋"/>
          <w:sz w:val="28"/>
          <w:szCs w:val="28"/>
          <w:lang w:val="en-US" w:eastAsia="zh-CN"/>
        </w:rPr>
        <w:t>本</w:t>
      </w:r>
      <w:r>
        <w:rPr>
          <w:rFonts w:hint="eastAsia" w:ascii="仿宋" w:hAnsi="仿宋" w:eastAsia="仿宋" w:cs="仿宋"/>
          <w:sz w:val="28"/>
          <w:szCs w:val="28"/>
        </w:rPr>
        <w:t>基地自行组织实施</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报名条件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1、临床医学专业全日制三年高职（专科）毕业，拟在或已在乡镇卫生院（社区）、村卫生室等基层医疗机构从事全科医疗服务人员，包括应届毕业生以及有培训需求的往届毕业生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其中</w:t>
      </w:r>
      <w:r>
        <w:rPr>
          <w:rFonts w:hint="eastAsia" w:ascii="仿宋" w:hAnsi="仿宋" w:eastAsia="仿宋" w:cs="仿宋"/>
          <w:sz w:val="28"/>
          <w:szCs w:val="28"/>
        </w:rPr>
        <w:t>农村</w:t>
      </w:r>
      <w:r>
        <w:rPr>
          <w:rFonts w:hint="eastAsia" w:ascii="仿宋" w:hAnsi="仿宋" w:eastAsia="仿宋" w:cs="仿宋"/>
          <w:sz w:val="28"/>
          <w:szCs w:val="28"/>
          <w:lang w:val="en-US" w:eastAsia="zh-CN"/>
        </w:rPr>
        <w:t>订单定向生优先招录。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2、具有正常履行培训岗位职责的身体条件。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3、具有良好的思想政治素质，热爱医学事业，思想品德良好，遵纪守法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4、自愿申请参加助理全科医师培训，并承诺能完成2年全脱产培训</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5、所在单位（限已从事医疗工作的人员）同意其参加培训的书面文件。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6、有下列情况之一者，不予招录：</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（1）现役军人成人高等教育学历毕业生；</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）法律法规规定的其它情形</w:t>
      </w:r>
      <w:r>
        <w:rPr>
          <w:rFonts w:hint="eastAsia" w:ascii="仿宋" w:hAnsi="仿宋" w:eastAsia="仿宋" w:cs="仿宋"/>
          <w:sz w:val="28"/>
          <w:szCs w:val="28"/>
          <w:lang w:eastAsia="zh-CN"/>
        </w:rPr>
        <w:t>；</w:t>
      </w:r>
    </w:p>
    <w:p>
      <w:pPr>
        <w:pStyle w:val="2"/>
        <w:jc w:val="left"/>
        <w:rPr>
          <w:rFonts w:hint="default" w:ascii="仿宋" w:hAnsi="仿宋" w:eastAsia="仿宋" w:cs="仿宋"/>
          <w:b w:val="0"/>
          <w:bCs w:val="0"/>
          <w:kern w:val="2"/>
          <w:sz w:val="28"/>
          <w:szCs w:val="28"/>
          <w:lang w:val="en-US" w:eastAsia="zh-CN" w:bidi="ar-SA"/>
        </w:rPr>
      </w:pPr>
      <w:r>
        <w:rPr>
          <w:rFonts w:hint="eastAsia" w:ascii="仿宋" w:hAnsi="仿宋" w:eastAsia="仿宋" w:cs="仿宋"/>
          <w:sz w:val="28"/>
          <w:szCs w:val="28"/>
          <w:lang w:val="en-US" w:eastAsia="zh-CN"/>
        </w:rPr>
        <w:t xml:space="preserve"> </w:t>
      </w:r>
      <w:r>
        <w:rPr>
          <w:rFonts w:hint="eastAsia" w:ascii="仿宋" w:hAnsi="仿宋" w:eastAsia="仿宋" w:cs="仿宋"/>
          <w:b w:val="0"/>
          <w:bCs w:val="0"/>
          <w:kern w:val="2"/>
          <w:sz w:val="28"/>
          <w:szCs w:val="28"/>
          <w:lang w:val="en-US" w:eastAsia="zh-CN" w:bidi="ar-SA"/>
        </w:rPr>
        <w:t xml:space="preserve"> （3）应届生报到时未取得临床医学专科学历的，将取消录取资格；</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网上报名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网报时间：20</w:t>
      </w:r>
      <w:r>
        <w:rPr>
          <w:rFonts w:hint="eastAsia" w:ascii="仿宋" w:hAnsi="仿宋" w:eastAsia="仿宋" w:cs="仿宋"/>
          <w:sz w:val="28"/>
          <w:szCs w:val="28"/>
          <w:lang w:val="en-US" w:eastAsia="zh-CN"/>
        </w:rPr>
        <w:t>23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报名网址：贵州省助理全科医生培训信息管理系统平台（http://gzzp.yiboshi.com/），需报名参加20</w:t>
      </w:r>
      <w:r>
        <w:rPr>
          <w:rFonts w:hint="eastAsia" w:ascii="仿宋" w:hAnsi="仿宋" w:eastAsia="仿宋" w:cs="仿宋"/>
          <w:sz w:val="28"/>
          <w:szCs w:val="28"/>
          <w:lang w:val="en-US" w:eastAsia="zh-CN"/>
        </w:rPr>
        <w:t>23</w:t>
      </w:r>
      <w:r>
        <w:rPr>
          <w:rFonts w:hint="eastAsia" w:ascii="仿宋" w:hAnsi="仿宋" w:eastAsia="仿宋" w:cs="仿宋"/>
          <w:sz w:val="28"/>
          <w:szCs w:val="28"/>
        </w:rPr>
        <w:t>年贵州省助理全科医生培训人员，请先通过“管理系统平台”进入账户注册页面进行注册</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报名流程操作说明见网站首页</w:t>
      </w:r>
      <w:r>
        <w:rPr>
          <w:rFonts w:hint="eastAsia" w:ascii="仿宋" w:hAnsi="仿宋" w:eastAsia="仿宋" w:cs="仿宋"/>
          <w:sz w:val="28"/>
          <w:szCs w:val="28"/>
          <w:lang w:eastAsia="zh-CN"/>
        </w:rPr>
        <w:t>“通知公告”</w:t>
      </w:r>
      <w:r>
        <w:rPr>
          <w:rFonts w:hint="eastAsia" w:ascii="仿宋" w:hAnsi="仿宋" w:eastAsia="仿宋" w:cs="仿宋"/>
          <w:sz w:val="28"/>
          <w:szCs w:val="28"/>
          <w:lang w:val="en-US" w:eastAsia="zh-CN"/>
        </w:rPr>
        <w:t>栏</w:t>
      </w:r>
      <w:r>
        <w:rPr>
          <w:rFonts w:hint="eastAsia" w:ascii="仿宋" w:hAnsi="仿宋" w:eastAsia="仿宋" w:cs="仿宋"/>
          <w:sz w:val="28"/>
          <w:szCs w:val="28"/>
        </w:rPr>
        <w:t>提示。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五、现场审核</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（一）时间：2023年6月7日--6月8日  早上08：00一11：50，下午14：00一18：00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（二）地点：兴仁市人民医院行政楼1楼科教科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（三）提交资料：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《贵州省助理全科医生培训报名表》（网报后打印，以下均简称“报名表”）一式一份，完成审批手续后由培训基地留存。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本人身份证、临床医学专科学历原件及复印件各一份，原件审核后返还本人。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如已取得助理执业医师资格证书的</w:t>
      </w:r>
      <w:r>
        <w:rPr>
          <w:rFonts w:hint="eastAsia" w:ascii="仿宋" w:hAnsi="仿宋" w:eastAsia="仿宋" w:cs="仿宋"/>
          <w:sz w:val="28"/>
          <w:szCs w:val="28"/>
          <w:lang w:eastAsia="zh-CN"/>
        </w:rPr>
        <w:t>，</w:t>
      </w:r>
      <w:r>
        <w:rPr>
          <w:rFonts w:hint="eastAsia" w:ascii="仿宋" w:hAnsi="仿宋" w:eastAsia="仿宋" w:cs="仿宋"/>
          <w:sz w:val="28"/>
          <w:szCs w:val="28"/>
        </w:rPr>
        <w:t>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4.订单定向合同复印件1份。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5.1寸证件照2张。</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要求：</w:t>
      </w:r>
      <w:r>
        <w:rPr>
          <w:rFonts w:hint="eastAsia" w:ascii="仿宋" w:hAnsi="仿宋" w:eastAsia="仿宋" w:cs="仿宋"/>
          <w:sz w:val="28"/>
          <w:szCs w:val="28"/>
        </w:rPr>
        <w:t>报考人员在招录过程中缺席现场资格审核、考试、报到等环节者，视为个人原因主动放弃。</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准考证领取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时间：2023年6月12日 8:00-11:30 ，14:30-17:30；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地点：兴仁市人民医院行政楼1楼科教科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七、招录考试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1.笔试考试</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（1）笔试时间：2023年6月13日下午2:30-5:00，考试时长150分钟。</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（2）笔试地点：兴仁市人民医院医技楼6楼（大会议室）</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（3）考试范围：试卷的难度水平为助理全科执业医师资格考试水平难度；题型题量：客观题（单选题包括A1、A2、A3、A4题型），共150题，每题1分。</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（4）笔试操作说明见报名网站首页“通知公告栏”中的“</w:t>
      </w:r>
      <w:r>
        <w:rPr>
          <w:rFonts w:hint="eastAsia" w:ascii="仿宋" w:hAnsi="仿宋" w:eastAsia="仿宋" w:cs="仿宋"/>
          <w:sz w:val="28"/>
          <w:szCs w:val="28"/>
        </w:rPr>
        <w:t>贵州省助理全科医生培训招录</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"http://gzgp.yiboshi.com/News/View/7bbd63b4-796a-4836-87df-8372750ac26a" \o "更新时间：2016-06-16" \t "http://gzgp.yiboshi.com/_blank"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学员笔试操作说明</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（5）考生笔试考核完3个工作日内，可在</w:t>
      </w:r>
      <w:r>
        <w:rPr>
          <w:rFonts w:hint="eastAsia" w:ascii="仿宋" w:hAnsi="仿宋" w:eastAsia="仿宋" w:cs="仿宋"/>
          <w:sz w:val="28"/>
          <w:szCs w:val="28"/>
        </w:rPr>
        <w:t>贵州省住院医师规范化培训信息管理平台</w:t>
      </w:r>
      <w:r>
        <w:rPr>
          <w:rFonts w:hint="eastAsia" w:ascii="仿宋" w:hAnsi="仿宋" w:eastAsia="仿宋" w:cs="仿宋"/>
          <w:sz w:val="28"/>
          <w:szCs w:val="28"/>
          <w:lang w:eastAsia="zh-CN"/>
        </w:rPr>
        <w:t>上</w:t>
      </w:r>
      <w:r>
        <w:rPr>
          <w:rFonts w:hint="eastAsia" w:ascii="仿宋" w:hAnsi="仿宋" w:eastAsia="仿宋" w:cs="仿宋"/>
          <w:sz w:val="28"/>
          <w:szCs w:val="28"/>
          <w:lang w:val="en-US" w:eastAsia="zh-CN"/>
        </w:rPr>
        <w:t>查询笔试考核分数，按照2:1进入面试。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2.面试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 8</w:t>
      </w:r>
      <w:r>
        <w:rPr>
          <w:rFonts w:hint="eastAsia" w:ascii="仿宋" w:hAnsi="仿宋" w:eastAsia="仿宋" w:cs="仿宋"/>
          <w:sz w:val="28"/>
          <w:szCs w:val="28"/>
          <w:lang w:val="en-US" w:eastAsia="zh-CN"/>
        </w:rPr>
        <w:t>:</w:t>
      </w:r>
      <w:r>
        <w:rPr>
          <w:rFonts w:hint="eastAsia" w:ascii="仿宋" w:hAnsi="仿宋" w:eastAsia="仿宋" w:cs="仿宋"/>
          <w:sz w:val="28"/>
          <w:szCs w:val="28"/>
        </w:rPr>
        <w:t>30-17</w:t>
      </w:r>
      <w:r>
        <w:rPr>
          <w:rFonts w:hint="eastAsia" w:ascii="仿宋" w:hAnsi="仿宋" w:eastAsia="仿宋" w:cs="仿宋"/>
          <w:sz w:val="28"/>
          <w:szCs w:val="28"/>
          <w:lang w:val="en-US" w:eastAsia="zh-CN"/>
        </w:rPr>
        <w:t>:</w:t>
      </w:r>
      <w:r>
        <w:rPr>
          <w:rFonts w:hint="eastAsia" w:ascii="仿宋" w:hAnsi="仿宋" w:eastAsia="仿宋" w:cs="仿宋"/>
          <w:sz w:val="28"/>
          <w:szCs w:val="28"/>
        </w:rPr>
        <w:t>00（</w:t>
      </w:r>
      <w:r>
        <w:rPr>
          <w:rFonts w:hint="eastAsia" w:ascii="仿宋" w:hAnsi="仿宋" w:eastAsia="仿宋" w:cs="仿宋"/>
          <w:sz w:val="28"/>
          <w:szCs w:val="28"/>
          <w:lang w:val="en-US" w:eastAsia="zh-CN"/>
        </w:rPr>
        <w:t>以</w:t>
      </w:r>
      <w:r>
        <w:rPr>
          <w:rFonts w:hint="eastAsia" w:ascii="仿宋" w:hAnsi="仿宋" w:eastAsia="仿宋" w:cs="仿宋"/>
          <w:sz w:val="28"/>
          <w:szCs w:val="28"/>
        </w:rPr>
        <w:t>具体</w:t>
      </w:r>
      <w:r>
        <w:rPr>
          <w:rFonts w:hint="eastAsia" w:ascii="仿宋" w:hAnsi="仿宋" w:eastAsia="仿宋" w:cs="仿宋"/>
          <w:sz w:val="28"/>
          <w:szCs w:val="28"/>
          <w:lang w:val="en-US" w:eastAsia="zh-CN"/>
        </w:rPr>
        <w:t>通知时间为准</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(2)地点：兴仁市人民医院（</w:t>
      </w:r>
      <w:r>
        <w:rPr>
          <w:rFonts w:hint="eastAsia" w:ascii="仿宋" w:hAnsi="仿宋" w:eastAsia="仿宋" w:cs="仿宋"/>
          <w:sz w:val="28"/>
          <w:szCs w:val="28"/>
          <w:lang w:val="en-US" w:eastAsia="zh-CN"/>
        </w:rPr>
        <w:t>以</w:t>
      </w:r>
      <w:r>
        <w:rPr>
          <w:rFonts w:hint="eastAsia" w:ascii="仿宋" w:hAnsi="仿宋" w:eastAsia="仿宋" w:cs="仿宋"/>
          <w:sz w:val="28"/>
          <w:szCs w:val="28"/>
        </w:rPr>
        <w:t>具体</w:t>
      </w:r>
      <w:r>
        <w:rPr>
          <w:rFonts w:hint="eastAsia" w:ascii="仿宋" w:hAnsi="仿宋" w:eastAsia="仿宋" w:cs="仿宋"/>
          <w:sz w:val="28"/>
          <w:szCs w:val="28"/>
          <w:lang w:val="en-US" w:eastAsia="zh-CN"/>
        </w:rPr>
        <w:t>通知</w:t>
      </w:r>
      <w:r>
        <w:rPr>
          <w:rFonts w:hint="eastAsia" w:ascii="仿宋" w:hAnsi="仿宋" w:eastAsia="仿宋" w:cs="仿宋"/>
          <w:sz w:val="28"/>
          <w:szCs w:val="28"/>
        </w:rPr>
        <w:t>地点</w:t>
      </w:r>
      <w:r>
        <w:rPr>
          <w:rFonts w:hint="eastAsia" w:ascii="仿宋" w:hAnsi="仿宋" w:eastAsia="仿宋" w:cs="仿宋"/>
          <w:sz w:val="28"/>
          <w:szCs w:val="28"/>
          <w:lang w:val="en-US" w:eastAsia="zh-CN"/>
        </w:rPr>
        <w:t>为准</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3.成绩合成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笔试成绩×60% +面试成绩×40%</w:t>
      </w:r>
      <w:r>
        <w:rPr>
          <w:rFonts w:hint="eastAsia" w:ascii="仿宋" w:hAnsi="仿宋" w:eastAsia="仿宋" w:cs="仿宋"/>
          <w:sz w:val="28"/>
          <w:szCs w:val="28"/>
        </w:rPr>
        <w:t>的比例合成考试综合成绩，将综合成绩从高到低排序，按录取比例1:1等额确定</w:t>
      </w:r>
      <w:r>
        <w:rPr>
          <w:rFonts w:hint="eastAsia" w:ascii="仿宋" w:hAnsi="仿宋" w:eastAsia="仿宋" w:cs="仿宋"/>
          <w:sz w:val="28"/>
          <w:szCs w:val="28"/>
          <w:lang w:eastAsia="zh-CN"/>
        </w:rPr>
        <w:t>体检</w:t>
      </w:r>
      <w:r>
        <w:rPr>
          <w:rFonts w:hint="eastAsia" w:ascii="仿宋" w:hAnsi="仿宋" w:eastAsia="仿宋" w:cs="仿宋"/>
          <w:sz w:val="28"/>
          <w:szCs w:val="28"/>
        </w:rPr>
        <w:t>人员名单。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体检</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（1）体检时间：202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月2</w:t>
      </w:r>
      <w:r>
        <w:rPr>
          <w:rFonts w:hint="eastAsia" w:ascii="仿宋" w:hAnsi="仿宋" w:eastAsia="仿宋" w:cs="仿宋"/>
          <w:sz w:val="28"/>
          <w:szCs w:val="28"/>
          <w:lang w:val="en-US" w:eastAsia="zh-CN"/>
        </w:rPr>
        <w:t>0</w:t>
      </w:r>
      <w:r>
        <w:rPr>
          <w:rFonts w:hint="eastAsia" w:ascii="仿宋" w:hAnsi="仿宋" w:eastAsia="仿宋" w:cs="仿宋"/>
          <w:sz w:val="28"/>
          <w:szCs w:val="28"/>
          <w:lang w:eastAsia="zh-CN"/>
        </w:rPr>
        <w:t>日</w:t>
      </w:r>
      <w:r>
        <w:rPr>
          <w:rFonts w:hint="eastAsia" w:ascii="仿宋" w:hAnsi="仿宋" w:eastAsia="仿宋" w:cs="仿宋"/>
          <w:sz w:val="28"/>
          <w:szCs w:val="28"/>
        </w:rPr>
        <w:t>上午8:00</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（2）体检地点：</w:t>
      </w:r>
      <w:r>
        <w:rPr>
          <w:rFonts w:hint="eastAsia" w:ascii="仿宋" w:hAnsi="仿宋" w:eastAsia="仿宋" w:cs="仿宋"/>
          <w:sz w:val="28"/>
          <w:szCs w:val="28"/>
          <w:lang w:val="en-US" w:eastAsia="zh-CN"/>
        </w:rPr>
        <w:t>兴仁</w:t>
      </w:r>
      <w:r>
        <w:rPr>
          <w:rFonts w:hint="eastAsia" w:ascii="仿宋" w:hAnsi="仿宋" w:eastAsia="仿宋" w:cs="仿宋"/>
          <w:sz w:val="28"/>
          <w:szCs w:val="28"/>
          <w:lang w:eastAsia="zh-CN"/>
        </w:rPr>
        <w:t>市人民医院医技楼</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楼</w:t>
      </w:r>
      <w:r>
        <w:rPr>
          <w:rFonts w:hint="eastAsia" w:ascii="仿宋" w:hAnsi="仿宋" w:eastAsia="仿宋" w:cs="仿宋"/>
          <w:sz w:val="28"/>
          <w:szCs w:val="28"/>
          <w:lang w:val="en-US" w:eastAsia="zh-CN"/>
        </w:rPr>
        <w:t>体检科</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（3）体检标准参照《贵州省公务员录用体检通用标准》，体检费用由考生自理。</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体检合格后确定为</w:t>
      </w:r>
      <w:r>
        <w:rPr>
          <w:rFonts w:hint="eastAsia" w:ascii="仿宋" w:hAnsi="仿宋" w:eastAsia="仿宋" w:cs="仿宋"/>
          <w:sz w:val="28"/>
          <w:szCs w:val="28"/>
          <w:lang w:eastAsia="zh-CN"/>
        </w:rPr>
        <w:t>招录</w:t>
      </w:r>
      <w:r>
        <w:rPr>
          <w:rFonts w:hint="eastAsia" w:ascii="仿宋" w:hAnsi="仿宋" w:eastAsia="仿宋" w:cs="仿宋"/>
          <w:sz w:val="28"/>
          <w:szCs w:val="28"/>
        </w:rPr>
        <w:t>对象，体检不合格者，依次</w:t>
      </w:r>
      <w:r>
        <w:rPr>
          <w:rFonts w:hint="eastAsia" w:ascii="仿宋" w:hAnsi="仿宋" w:eastAsia="仿宋" w:cs="仿宋"/>
          <w:sz w:val="28"/>
          <w:szCs w:val="28"/>
          <w:lang w:eastAsia="zh-CN"/>
        </w:rPr>
        <w:t>递</w:t>
      </w:r>
      <w:r>
        <w:rPr>
          <w:rFonts w:hint="eastAsia" w:ascii="仿宋" w:hAnsi="仿宋" w:eastAsia="仿宋" w:cs="仿宋"/>
          <w:sz w:val="28"/>
          <w:szCs w:val="28"/>
        </w:rPr>
        <w:t>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九、录取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1、分三轮招录，订单定向优先录取，非订单定向生录取人数及预留待调剂名额比例按省卫生健康委通知执行。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根据笔试成绩、面试成绩及体检结果，结合基地培训容量择优录取，并将结果上报贵州省卫健委。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十、人员管理及待遇保障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sz w:val="28"/>
          <w:szCs w:val="28"/>
        </w:rPr>
        <w:t>按贵州省卫生计生委等六部委《关于印发贵州省助理全科医生培训实施方案（试行）的通知》（[2016]13号文件）执行。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1、对在培训招收工作中弄虚作假的培训申请人，取消其本次报名、录取资格。</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D0D0D"/>
          <w:kern w:val="0"/>
          <w:sz w:val="30"/>
          <w:szCs w:val="30"/>
          <w:shd w:val="clear" w:color="auto" w:fill="FFFFFF"/>
        </w:rPr>
      </w:pPr>
      <w:r>
        <w:rPr>
          <w:rFonts w:hint="eastAsia" w:ascii="仿宋" w:hAnsi="仿宋" w:eastAsia="仿宋" w:cs="仿宋"/>
          <w:sz w:val="30"/>
          <w:szCs w:val="30"/>
        </w:rPr>
        <w:t>2、凡是今年报考贵州省</w:t>
      </w:r>
      <w:r>
        <w:rPr>
          <w:rFonts w:hint="eastAsia" w:ascii="仿宋" w:hAnsi="仿宋" w:eastAsia="仿宋" w:cs="仿宋"/>
          <w:sz w:val="30"/>
          <w:szCs w:val="30"/>
          <w:lang w:val="en-US" w:eastAsia="zh-CN"/>
        </w:rPr>
        <w:t>助理全科医生</w:t>
      </w:r>
      <w:r>
        <w:rPr>
          <w:rFonts w:hint="eastAsia" w:ascii="仿宋" w:hAnsi="仿宋" w:eastAsia="仿宋" w:cs="仿宋"/>
          <w:sz w:val="30"/>
          <w:szCs w:val="30"/>
        </w:rPr>
        <w:t>培训被录取但不按要求报到者，</w:t>
      </w:r>
      <w:r>
        <w:rPr>
          <w:rFonts w:hint="eastAsia" w:ascii="仿宋" w:hAnsi="仿宋" w:eastAsia="仿宋" w:cs="仿宋"/>
          <w:color w:val="000000"/>
          <w:kern w:val="0"/>
          <w:sz w:val="30"/>
          <w:szCs w:val="30"/>
          <w:lang w:val="en-US" w:eastAsia="zh-CN" w:bidi="ar"/>
        </w:rPr>
        <w:t>取消培训资格，</w:t>
      </w:r>
      <w:r>
        <w:rPr>
          <w:rFonts w:hint="eastAsia" w:ascii="仿宋" w:hAnsi="仿宋" w:eastAsia="仿宋" w:cs="仿宋"/>
          <w:color w:val="0D0D0D"/>
          <w:kern w:val="0"/>
          <w:sz w:val="30"/>
          <w:szCs w:val="30"/>
          <w:shd w:val="clear" w:color="auto" w:fill="FFFFFF"/>
          <w:lang w:eastAsia="zh-CN"/>
        </w:rPr>
        <w:t>且</w:t>
      </w:r>
      <w:r>
        <w:rPr>
          <w:rFonts w:hint="eastAsia" w:ascii="仿宋" w:hAnsi="仿宋" w:eastAsia="仿宋" w:cs="仿宋"/>
          <w:color w:val="0D0D0D"/>
          <w:kern w:val="0"/>
          <w:sz w:val="30"/>
          <w:szCs w:val="30"/>
          <w:shd w:val="clear" w:color="auto" w:fill="FFFFFF"/>
        </w:rPr>
        <w:t>取消其参加20</w:t>
      </w:r>
      <w:r>
        <w:rPr>
          <w:rFonts w:hint="eastAsia" w:ascii="仿宋" w:hAnsi="仿宋" w:eastAsia="仿宋" w:cs="仿宋"/>
          <w:color w:val="0D0D0D"/>
          <w:kern w:val="0"/>
          <w:sz w:val="30"/>
          <w:szCs w:val="30"/>
          <w:shd w:val="clear" w:color="auto" w:fill="FFFFFF"/>
          <w:lang w:val="en-US" w:eastAsia="zh-CN"/>
        </w:rPr>
        <w:t>24</w:t>
      </w:r>
      <w:r>
        <w:rPr>
          <w:rFonts w:hint="eastAsia" w:ascii="仿宋" w:hAnsi="仿宋" w:eastAsia="仿宋" w:cs="仿宋"/>
          <w:color w:val="0D0D0D"/>
          <w:kern w:val="0"/>
          <w:sz w:val="30"/>
          <w:szCs w:val="30"/>
          <w:shd w:val="clear" w:color="auto" w:fill="FFFFFF"/>
        </w:rPr>
        <w:t>年</w:t>
      </w:r>
      <w:r>
        <w:rPr>
          <w:rFonts w:hint="eastAsia" w:ascii="仿宋" w:hAnsi="仿宋" w:eastAsia="仿宋" w:cs="仿宋"/>
          <w:color w:val="0D0D0D"/>
          <w:kern w:val="0"/>
          <w:sz w:val="30"/>
          <w:szCs w:val="30"/>
          <w:shd w:val="clear" w:color="auto" w:fill="FFFFFF"/>
          <w:lang w:val="en-US" w:eastAsia="zh-CN"/>
        </w:rPr>
        <w:t>助理全科招录</w:t>
      </w:r>
      <w:r>
        <w:rPr>
          <w:rFonts w:hint="eastAsia" w:ascii="仿宋" w:hAnsi="仿宋" w:eastAsia="仿宋" w:cs="仿宋"/>
          <w:color w:val="0D0D0D"/>
          <w:kern w:val="0"/>
          <w:sz w:val="30"/>
          <w:szCs w:val="30"/>
          <w:shd w:val="clear" w:color="auto" w:fill="FFFFFF"/>
        </w:rPr>
        <w:t>报名资格。</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对录取后因个人且非不可抗力原因报到后退出培训者，自终止培训起 2年内不得报名参加助理全科医生培训，并退还已享受的相关费用（包括培训费、住宿费和生活补助费）。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、退培人员的相关信息将上报国家卫生健康委相关部门，并纳入不诚信记录名单</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、联系方式</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通讯地址：贵州省</w:t>
      </w:r>
      <w:r>
        <w:rPr>
          <w:rFonts w:hint="eastAsia" w:ascii="仿宋" w:hAnsi="仿宋" w:eastAsia="仿宋" w:cs="仿宋"/>
          <w:sz w:val="28"/>
          <w:szCs w:val="28"/>
          <w:lang w:val="en-US" w:eastAsia="zh-CN"/>
        </w:rPr>
        <w:t>兴仁</w:t>
      </w:r>
      <w:r>
        <w:rPr>
          <w:rFonts w:hint="eastAsia" w:ascii="仿宋" w:hAnsi="仿宋" w:eastAsia="仿宋" w:cs="仿宋"/>
          <w:sz w:val="28"/>
          <w:szCs w:val="28"/>
        </w:rPr>
        <w:t>市</w:t>
      </w:r>
      <w:r>
        <w:rPr>
          <w:rFonts w:hint="eastAsia" w:ascii="仿宋" w:hAnsi="仿宋" w:eastAsia="仿宋" w:cs="仿宋"/>
          <w:sz w:val="28"/>
          <w:szCs w:val="28"/>
          <w:lang w:val="en-US" w:eastAsia="zh-CN"/>
        </w:rPr>
        <w:t>城南街道兴仁大道东侧</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联系</w:t>
      </w:r>
      <w:r>
        <w:rPr>
          <w:rFonts w:hint="eastAsia" w:ascii="仿宋" w:hAnsi="仿宋" w:eastAsia="仿宋" w:cs="仿宋"/>
          <w:sz w:val="28"/>
          <w:szCs w:val="28"/>
          <w:lang w:val="en-US" w:eastAsia="zh-CN"/>
        </w:rPr>
        <w:t>人</w:t>
      </w:r>
      <w:r>
        <w:rPr>
          <w:rFonts w:hint="eastAsia" w:ascii="仿宋" w:hAnsi="仿宋" w:eastAsia="仿宋" w:cs="仿宋"/>
          <w:sz w:val="28"/>
          <w:szCs w:val="28"/>
        </w:rPr>
        <w:t>：</w:t>
      </w:r>
      <w:r>
        <w:rPr>
          <w:rFonts w:hint="eastAsia" w:ascii="仿宋" w:hAnsi="仿宋" w:eastAsia="仿宋" w:cs="仿宋"/>
          <w:sz w:val="28"/>
          <w:szCs w:val="28"/>
          <w:lang w:val="en-US" w:eastAsia="zh-CN"/>
        </w:rPr>
        <w:t>卢敏</w:t>
      </w:r>
      <w:r>
        <w:rPr>
          <w:rFonts w:hint="eastAsia" w:ascii="仿宋" w:hAnsi="仿宋" w:eastAsia="仿宋" w:cs="仿宋"/>
          <w:sz w:val="28"/>
          <w:szCs w:val="28"/>
        </w:rPr>
        <w:t>：180</w:t>
      </w:r>
      <w:r>
        <w:rPr>
          <w:rFonts w:hint="eastAsia" w:ascii="仿宋" w:hAnsi="仿宋" w:eastAsia="仿宋" w:cs="仿宋"/>
          <w:sz w:val="28"/>
          <w:szCs w:val="28"/>
          <w:lang w:val="en-US" w:eastAsia="zh-CN"/>
        </w:rPr>
        <w:t>08596877</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王盛益：18585641110</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兴仁市人民医院</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2023年5月9日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B02B9"/>
    <w:multiLevelType w:val="singleLevel"/>
    <w:tmpl w:val="993B02B9"/>
    <w:lvl w:ilvl="0" w:tentative="0">
      <w:start w:val="4"/>
      <w:numFmt w:val="chineseCounting"/>
      <w:suff w:val="nothing"/>
      <w:lvlText w:val="（%1）"/>
      <w:lvlJc w:val="left"/>
      <w:rPr>
        <w:rFonts w:hint="eastAsia"/>
      </w:rPr>
    </w:lvl>
  </w:abstractNum>
  <w:abstractNum w:abstractNumId="1">
    <w:nsid w:val="D7E7B4EA"/>
    <w:multiLevelType w:val="singleLevel"/>
    <w:tmpl w:val="D7E7B4EA"/>
    <w:lvl w:ilvl="0" w:tentative="0">
      <w:start w:val="4"/>
      <w:numFmt w:val="chineseCounting"/>
      <w:suff w:val="nothing"/>
      <w:lvlText w:val="%1、"/>
      <w:lvlJc w:val="left"/>
      <w:rPr>
        <w:rFonts w:hint="eastAsia"/>
      </w:rPr>
    </w:lvl>
  </w:abstractNum>
  <w:abstractNum w:abstractNumId="2">
    <w:nsid w:val="1A10A151"/>
    <w:multiLevelType w:val="singleLevel"/>
    <w:tmpl w:val="1A10A151"/>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E5NWI2NzlhODkzNjA1MDg1M2Y3MzdkNzRmZTIifQ=="/>
  </w:docVars>
  <w:rsids>
    <w:rsidRoot w:val="00000000"/>
    <w:rsid w:val="00D131A6"/>
    <w:rsid w:val="01A016FE"/>
    <w:rsid w:val="04373827"/>
    <w:rsid w:val="08852DFB"/>
    <w:rsid w:val="0C9C7AEE"/>
    <w:rsid w:val="0D8962C4"/>
    <w:rsid w:val="0DBF7821"/>
    <w:rsid w:val="0E9A570C"/>
    <w:rsid w:val="0F08574E"/>
    <w:rsid w:val="112A1047"/>
    <w:rsid w:val="116B3CF1"/>
    <w:rsid w:val="11E215FC"/>
    <w:rsid w:val="13D23FEC"/>
    <w:rsid w:val="14FD63A0"/>
    <w:rsid w:val="15A307D6"/>
    <w:rsid w:val="15BC1550"/>
    <w:rsid w:val="16A94436"/>
    <w:rsid w:val="18475C72"/>
    <w:rsid w:val="1B576E06"/>
    <w:rsid w:val="1BD04B6C"/>
    <w:rsid w:val="20E135E4"/>
    <w:rsid w:val="20EF76BB"/>
    <w:rsid w:val="21237FAD"/>
    <w:rsid w:val="21884109"/>
    <w:rsid w:val="23046AB6"/>
    <w:rsid w:val="242D1336"/>
    <w:rsid w:val="25D86EF7"/>
    <w:rsid w:val="2635799F"/>
    <w:rsid w:val="2690390C"/>
    <w:rsid w:val="27204EFE"/>
    <w:rsid w:val="278B60AE"/>
    <w:rsid w:val="28C45630"/>
    <w:rsid w:val="2F1E7A8F"/>
    <w:rsid w:val="310E5A85"/>
    <w:rsid w:val="312E50FE"/>
    <w:rsid w:val="313A0A8E"/>
    <w:rsid w:val="314F19A3"/>
    <w:rsid w:val="387E70DA"/>
    <w:rsid w:val="3A393E97"/>
    <w:rsid w:val="3B4B6F68"/>
    <w:rsid w:val="3BD21FA0"/>
    <w:rsid w:val="3C0A43CE"/>
    <w:rsid w:val="3C682D84"/>
    <w:rsid w:val="3C77579A"/>
    <w:rsid w:val="3D5314B6"/>
    <w:rsid w:val="3F170997"/>
    <w:rsid w:val="41CE4192"/>
    <w:rsid w:val="41F04BDE"/>
    <w:rsid w:val="43133348"/>
    <w:rsid w:val="43AA4FD7"/>
    <w:rsid w:val="456F3F8F"/>
    <w:rsid w:val="46EF79F0"/>
    <w:rsid w:val="475228B9"/>
    <w:rsid w:val="482164C2"/>
    <w:rsid w:val="48FA020D"/>
    <w:rsid w:val="49C600F0"/>
    <w:rsid w:val="4B0A0770"/>
    <w:rsid w:val="4FDC68BF"/>
    <w:rsid w:val="5088587B"/>
    <w:rsid w:val="50890FCA"/>
    <w:rsid w:val="5382549F"/>
    <w:rsid w:val="53CC40A8"/>
    <w:rsid w:val="542F3F96"/>
    <w:rsid w:val="551D59AF"/>
    <w:rsid w:val="5522331B"/>
    <w:rsid w:val="57C20ADF"/>
    <w:rsid w:val="58475BF4"/>
    <w:rsid w:val="59B97055"/>
    <w:rsid w:val="5C807A4A"/>
    <w:rsid w:val="5CC707B6"/>
    <w:rsid w:val="5E5B3017"/>
    <w:rsid w:val="5FAD5F3E"/>
    <w:rsid w:val="60E65ECA"/>
    <w:rsid w:val="63CB6BF0"/>
    <w:rsid w:val="645E0452"/>
    <w:rsid w:val="64A55A90"/>
    <w:rsid w:val="64E84A81"/>
    <w:rsid w:val="66DE49E6"/>
    <w:rsid w:val="6789260D"/>
    <w:rsid w:val="67B77B3E"/>
    <w:rsid w:val="683F0287"/>
    <w:rsid w:val="690D0A27"/>
    <w:rsid w:val="6B0B3BC6"/>
    <w:rsid w:val="6C62216F"/>
    <w:rsid w:val="6CF7043C"/>
    <w:rsid w:val="6D944950"/>
    <w:rsid w:val="6D9D30F4"/>
    <w:rsid w:val="70445054"/>
    <w:rsid w:val="716B50BD"/>
    <w:rsid w:val="73A978C6"/>
    <w:rsid w:val="74005B01"/>
    <w:rsid w:val="75803362"/>
    <w:rsid w:val="75A733D3"/>
    <w:rsid w:val="75DF5D36"/>
    <w:rsid w:val="7622434E"/>
    <w:rsid w:val="762C5A04"/>
    <w:rsid w:val="77947DB4"/>
    <w:rsid w:val="77B84694"/>
    <w:rsid w:val="77D71DC2"/>
    <w:rsid w:val="7A2255C6"/>
    <w:rsid w:val="7AF950BB"/>
    <w:rsid w:val="7B0E04F1"/>
    <w:rsid w:val="7EC0021F"/>
    <w:rsid w:val="7F80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eastAsia="宋体" w:cs="Arial"/>
      <w:b/>
      <w:bCs/>
      <w:sz w:val="32"/>
      <w:szCs w:val="3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Table Paragraph"/>
    <w:basedOn w:val="1"/>
    <w:qFormat/>
    <w:uiPriority w:val="1"/>
    <w:pPr>
      <w:ind w:left="102"/>
    </w:pPr>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1988</Words>
  <Characters>2161</Characters>
  <Lines>0</Lines>
  <Paragraphs>0</Paragraphs>
  <TotalTime>29</TotalTime>
  <ScaleCrop>false</ScaleCrop>
  <LinksUpToDate>false</LinksUpToDate>
  <CharactersWithSpaces>2171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2021-06-25T00:39:00Z</dcterms:created>
  <dc:creator>Administrator</dc:creator>
  <cp:lastModifiedBy>chase</cp:lastModifiedBy>
  <cp:lastPrinted>2021-06-28T00:42:00Z</cp:lastPrinted>
  <dcterms:modified xsi:type="dcterms:W3CDTF">2023-05-10T08:03:50Z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6C2E181E5A444E9397CF5D0F5ECD56CF_13</vt:lpwstr>
  </property>
</Properties>
</file>