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426"/>
        </w:tabs>
        <w:spacing w:before="100" w:beforeAutospacing="1" w:after="100" w:afterAutospacing="1" w:line="400" w:lineRule="exact"/>
        <w:ind w:firstLine="420"/>
        <w:jc w:val="center"/>
        <w:rPr>
          <w:rFonts w:ascii="仿宋_GB2312" w:hAnsi="仿宋_GB2312" w:eastAsia="仿宋_GB2312" w:cs="仿宋_GB2312"/>
          <w:b/>
          <w:color w:val="000000"/>
          <w:kern w:val="0"/>
          <w:sz w:val="36"/>
          <w:szCs w:val="36"/>
        </w:rPr>
      </w:pPr>
      <w:r>
        <w:rPr>
          <w:rFonts w:hint="eastAsia" w:ascii="仿宋_GB2312" w:hAnsi="仿宋_GB2312" w:eastAsia="仿宋_GB2312" w:cs="仿宋_GB2312"/>
          <w:b/>
          <w:bCs/>
          <w:color w:val="000000"/>
          <w:kern w:val="0"/>
          <w:sz w:val="36"/>
          <w:szCs w:val="36"/>
          <w:shd w:val="clear" w:color="auto" w:fill="FFFFFF"/>
        </w:rPr>
        <w:t>六盘水市人民医院</w:t>
      </w:r>
    </w:p>
    <w:p>
      <w:pPr>
        <w:widowControl/>
        <w:shd w:val="clear" w:color="auto" w:fill="FFFFFF"/>
        <w:spacing w:before="100" w:beforeAutospacing="1" w:after="100" w:afterAutospacing="1" w:line="400" w:lineRule="exact"/>
        <w:ind w:firstLine="420"/>
        <w:jc w:val="center"/>
        <w:rPr>
          <w:rFonts w:ascii="仿宋_GB2312" w:hAnsi="仿宋_GB2312" w:eastAsia="仿宋_GB2312" w:cs="仿宋_GB2312"/>
          <w:b/>
          <w:bCs/>
          <w:color w:val="000000"/>
          <w:kern w:val="0"/>
          <w:sz w:val="36"/>
          <w:szCs w:val="36"/>
          <w:shd w:val="clear" w:color="auto" w:fill="FFFFFF"/>
        </w:rPr>
      </w:pPr>
      <w:r>
        <w:rPr>
          <w:rFonts w:hint="eastAsia" w:ascii="仿宋_GB2312" w:hAnsi="仿宋_GB2312" w:eastAsia="仿宋_GB2312" w:cs="仿宋_GB2312"/>
          <w:b/>
          <w:bCs/>
          <w:color w:val="000000"/>
          <w:kern w:val="0"/>
          <w:sz w:val="36"/>
          <w:szCs w:val="36"/>
          <w:shd w:val="clear" w:color="auto" w:fill="FFFFFF"/>
        </w:rPr>
        <w:t>202</w:t>
      </w:r>
      <w:r>
        <w:rPr>
          <w:rFonts w:hint="eastAsia" w:ascii="仿宋_GB2312" w:hAnsi="仿宋_GB2312" w:eastAsia="仿宋_GB2312" w:cs="仿宋_GB2312"/>
          <w:b/>
          <w:bCs/>
          <w:color w:val="000000"/>
          <w:kern w:val="0"/>
          <w:sz w:val="36"/>
          <w:szCs w:val="36"/>
          <w:shd w:val="clear" w:color="auto" w:fill="FFFFFF"/>
          <w:lang w:val="en-US" w:eastAsia="zh-CN"/>
        </w:rPr>
        <w:t>3</w:t>
      </w:r>
      <w:r>
        <w:rPr>
          <w:rFonts w:hint="eastAsia" w:ascii="仿宋_GB2312" w:hAnsi="仿宋_GB2312" w:eastAsia="仿宋_GB2312" w:cs="仿宋_GB2312"/>
          <w:b/>
          <w:bCs/>
          <w:color w:val="000000"/>
          <w:kern w:val="0"/>
          <w:sz w:val="36"/>
          <w:szCs w:val="36"/>
          <w:shd w:val="clear" w:color="auto" w:fill="FFFFFF"/>
        </w:rPr>
        <w:t>年住院医师规范化培训（西医临床）招</w:t>
      </w:r>
      <w:r>
        <w:rPr>
          <w:rFonts w:hint="eastAsia" w:ascii="仿宋_GB2312" w:hAnsi="仿宋_GB2312" w:eastAsia="仿宋_GB2312" w:cs="仿宋_GB2312"/>
          <w:b/>
          <w:bCs/>
          <w:color w:val="000000"/>
          <w:kern w:val="0"/>
          <w:sz w:val="36"/>
          <w:szCs w:val="36"/>
          <w:shd w:val="clear" w:color="auto" w:fill="FFFFFF"/>
          <w:lang w:val="en-US" w:eastAsia="zh-CN"/>
        </w:rPr>
        <w:t>录</w:t>
      </w:r>
      <w:r>
        <w:rPr>
          <w:rFonts w:hint="eastAsia" w:ascii="仿宋_GB2312" w:hAnsi="仿宋_GB2312" w:eastAsia="仿宋_GB2312" w:cs="仿宋_GB2312"/>
          <w:b/>
          <w:bCs/>
          <w:color w:val="000000"/>
          <w:kern w:val="0"/>
          <w:sz w:val="36"/>
          <w:szCs w:val="36"/>
          <w:shd w:val="clear" w:color="auto" w:fill="FFFFFF"/>
        </w:rPr>
        <w:t>简章</w:t>
      </w:r>
    </w:p>
    <w:p>
      <w:pPr>
        <w:widowControl/>
        <w:shd w:val="clear" w:color="auto" w:fill="FFFFFF"/>
        <w:spacing w:before="100" w:beforeAutospacing="1" w:after="100" w:afterAutospacing="1" w:line="400" w:lineRule="exact"/>
        <w:ind w:firstLine="420"/>
        <w:jc w:val="center"/>
        <w:rPr>
          <w:rFonts w:ascii="仿宋_GB2312" w:hAnsi="仿宋_GB2312" w:eastAsia="仿宋_GB2312" w:cs="仿宋_GB2312"/>
          <w:b/>
          <w:bCs/>
          <w:color w:val="000000"/>
          <w:kern w:val="0"/>
          <w:sz w:val="32"/>
          <w:szCs w:val="32"/>
          <w:shd w:val="clear" w:color="auto" w:fill="FFFFFF"/>
        </w:rPr>
      </w:pPr>
    </w:p>
    <w:p>
      <w:pPr>
        <w:widowControl/>
        <w:shd w:val="clear" w:color="auto" w:fill="FFFFFF"/>
        <w:autoSpaceDE w:val="0"/>
        <w:autoSpaceDN w:val="0"/>
        <w:spacing w:before="100" w:beforeAutospacing="1" w:after="100" w:afterAutospacing="1" w:line="360" w:lineRule="auto"/>
        <w:ind w:firstLine="42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drawing>
          <wp:inline distT="0" distB="0" distL="0" distR="0">
            <wp:extent cx="4199255" cy="3291205"/>
            <wp:effectExtent l="0" t="0" r="10795" b="4445"/>
            <wp:docPr id="2" name="图片 1" descr="E:\13--科教科\医院有关照片\新大楼效果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13--科教科\医院有关照片\新大楼效果图1.jpg"/>
                    <pic:cNvPicPr>
                      <a:picLocks noChangeAspect="1" noChangeArrowheads="1"/>
                    </pic:cNvPicPr>
                  </pic:nvPicPr>
                  <pic:blipFill>
                    <a:blip r:embed="rId5" cstate="print"/>
                    <a:srcRect/>
                    <a:stretch>
                      <a:fillRect/>
                    </a:stretch>
                  </pic:blipFill>
                  <pic:spPr>
                    <a:xfrm>
                      <a:off x="0" y="0"/>
                      <a:ext cx="4199255" cy="3291205"/>
                    </a:xfrm>
                    <a:prstGeom prst="rect">
                      <a:avLst/>
                    </a:prstGeom>
                    <a:noFill/>
                    <a:ln w="9525">
                      <a:noFill/>
                      <a:miter lim="800000"/>
                      <a:headEnd/>
                      <a:tailEnd/>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根据《省卫生健康委关于做好贵州省202</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年住院医师规范化培训招录工作的通知》要求，</w:t>
      </w:r>
      <w:r>
        <w:rPr>
          <w:rFonts w:hint="eastAsia" w:ascii="仿宋_GB2312" w:hAnsi="仿宋_GB2312" w:eastAsia="仿宋_GB2312" w:cs="仿宋_GB2312"/>
          <w:color w:val="333333"/>
          <w:spacing w:val="8"/>
          <w:kern w:val="0"/>
          <w:sz w:val="28"/>
          <w:szCs w:val="28"/>
          <w:shd w:val="clear" w:color="auto" w:fill="FFFFFF"/>
          <w:lang w:val="en-US" w:eastAsia="zh-CN"/>
        </w:rPr>
        <w:t>六盘水市</w:t>
      </w:r>
      <w:r>
        <w:rPr>
          <w:rFonts w:hint="eastAsia" w:ascii="仿宋_GB2312" w:hAnsi="仿宋_GB2312" w:eastAsia="仿宋_GB2312" w:cs="仿宋_GB2312"/>
          <w:color w:val="333333"/>
          <w:spacing w:val="8"/>
          <w:kern w:val="0"/>
          <w:sz w:val="28"/>
          <w:szCs w:val="28"/>
          <w:shd w:val="clear" w:color="auto" w:fill="FFFFFF"/>
          <w:lang w:val="zh-TW" w:eastAsia="zh-CN"/>
        </w:rPr>
        <w:t>人民医院202</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年拟面向社会招收住院医师规范化培训学员</w:t>
      </w:r>
      <w:r>
        <w:rPr>
          <w:rFonts w:hint="eastAsia" w:ascii="仿宋_GB2312" w:hAnsi="仿宋_GB2312" w:eastAsia="仿宋_GB2312" w:cs="仿宋_GB2312"/>
          <w:color w:val="333333"/>
          <w:spacing w:val="8"/>
          <w:kern w:val="0"/>
          <w:sz w:val="28"/>
          <w:szCs w:val="28"/>
          <w:shd w:val="clear" w:color="auto" w:fill="FFFFFF"/>
          <w:lang w:val="en-US" w:eastAsia="zh-CN"/>
        </w:rPr>
        <w:t>85</w:t>
      </w:r>
      <w:r>
        <w:rPr>
          <w:rFonts w:hint="eastAsia" w:ascii="仿宋_GB2312" w:hAnsi="仿宋_GB2312" w:eastAsia="仿宋_GB2312" w:cs="仿宋_GB2312"/>
          <w:color w:val="333333"/>
          <w:spacing w:val="8"/>
          <w:kern w:val="0"/>
          <w:sz w:val="28"/>
          <w:szCs w:val="28"/>
          <w:shd w:val="clear" w:color="auto" w:fill="FFFFFF"/>
          <w:lang w:val="zh-TW" w:eastAsia="zh-CN"/>
        </w:rPr>
        <w:t>名（具体招录培训专业及名额附后），为做好202</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年贵州省住院医师规范化培训招录工作，确保招录工作有序开展，现将相关事宜通知如下：</w:t>
      </w:r>
    </w:p>
    <w:p>
      <w:pPr>
        <w:keepNext w:val="0"/>
        <w:keepLines w:val="0"/>
        <w:pageBreakBefore w:val="0"/>
        <w:widowControl/>
        <w:numPr>
          <w:ilvl w:val="0"/>
          <w:numId w:val="0"/>
        </w:numPr>
        <w:shd w:val="clear" w:color="auto" w:fill="FFFFFF"/>
        <w:kinsoku/>
        <w:wordWrap/>
        <w:overflowPunct/>
        <w:topLinePunct w:val="0"/>
        <w:autoSpaceDE w:val="0"/>
        <w:autoSpaceDN w:val="0"/>
        <w:bidi w:val="0"/>
        <w:adjustRightInd/>
        <w:snapToGrid/>
        <w:spacing w:before="100" w:beforeAutospacing="1" w:after="100" w:afterAutospacing="1" w:line="560" w:lineRule="exact"/>
        <w:jc w:val="left"/>
        <w:textAlignment w:val="auto"/>
        <w:rPr>
          <w:rFonts w:hint="default" w:ascii="仿宋_GB2312" w:hAnsi="仿宋_GB2312" w:eastAsia="仿宋_GB2312" w:cs="仿宋_GB2312"/>
          <w:color w:val="333333"/>
          <w:spacing w:val="8"/>
          <w:kern w:val="0"/>
          <w:sz w:val="28"/>
          <w:szCs w:val="28"/>
          <w:shd w:val="clear" w:color="auto" w:fill="FFFFFF"/>
          <w:lang w:val="en-US" w:eastAsia="zh-CN" w:bidi="ar-SA"/>
        </w:rPr>
      </w:pPr>
      <w:r>
        <w:rPr>
          <w:rFonts w:hint="eastAsia" w:ascii="仿宋_GB2312" w:hAnsi="仿宋_GB2312" w:eastAsia="仿宋_GB2312" w:cs="仿宋_GB2312"/>
          <w:color w:val="333333"/>
          <w:spacing w:val="8"/>
          <w:kern w:val="0"/>
          <w:sz w:val="28"/>
          <w:szCs w:val="28"/>
          <w:shd w:val="clear" w:color="auto" w:fill="FFFFFF"/>
          <w:lang w:val="en-US" w:eastAsia="zh-CN" w:bidi="ar-SA"/>
        </w:rPr>
        <w:t>一、医院基本情况</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hint="eastAsia" w:ascii="仿宋_GB2312" w:hAnsi="仿宋_GB2312" w:eastAsia="仿宋_GB2312" w:cs="仿宋_GB2312"/>
          <w:color w:val="333333"/>
          <w:spacing w:val="8"/>
          <w:kern w:val="0"/>
          <w:sz w:val="28"/>
          <w:szCs w:val="28"/>
          <w:shd w:val="clear" w:color="auto" w:fill="FFFFFF"/>
          <w:lang w:val="en-US" w:eastAsia="zh-CN" w:bidi="ar-SA"/>
        </w:rPr>
      </w:pPr>
      <w:r>
        <w:rPr>
          <w:rFonts w:hint="eastAsia" w:ascii="仿宋_GB2312" w:hAnsi="仿宋_GB2312" w:eastAsia="仿宋_GB2312" w:cs="仿宋_GB2312"/>
          <w:color w:val="333333"/>
          <w:spacing w:val="8"/>
          <w:kern w:val="0"/>
          <w:sz w:val="28"/>
          <w:szCs w:val="28"/>
          <w:shd w:val="clear" w:color="auto" w:fill="FFFFFF"/>
          <w:lang w:val="en-US" w:eastAsia="zh-CN" w:bidi="ar-SA"/>
        </w:rPr>
        <w:t>六盘水市人民医院始建于1977年，是政府举办的集医疗、教学、科研、预防、保健、康复、急救为一体的大型三级甲等综合医院，贵州医科大学非直属附属医院，国家首批住院医师规范化培训基地,国家级医师资格实践技能考试基地，国家标准版胸痛中心，国家高级卒中中心，国家省级区域医疗中心，是遵义医科大学、贵州中医药大学、遵义医药高等专科学校等医学院校的实习教学医院。</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hint="eastAsia" w:ascii="仿宋_GB2312" w:hAnsi="仿宋_GB2312" w:eastAsia="仿宋_GB2312" w:cs="仿宋_GB2312"/>
          <w:color w:val="333333"/>
          <w:spacing w:val="8"/>
          <w:kern w:val="0"/>
          <w:sz w:val="28"/>
          <w:szCs w:val="28"/>
          <w:shd w:val="clear" w:color="auto" w:fill="FFFFFF"/>
          <w:lang w:val="en-US" w:eastAsia="zh-CN" w:bidi="ar-SA"/>
        </w:rPr>
      </w:pPr>
      <w:r>
        <w:rPr>
          <w:rFonts w:hint="eastAsia" w:ascii="仿宋_GB2312" w:hAnsi="仿宋_GB2312" w:eastAsia="仿宋_GB2312" w:cs="仿宋_GB2312"/>
          <w:color w:val="333333"/>
          <w:spacing w:val="8"/>
          <w:kern w:val="0"/>
          <w:sz w:val="28"/>
          <w:szCs w:val="28"/>
          <w:shd w:val="clear" w:color="auto" w:fill="FFFFFF"/>
          <w:lang w:val="en-US" w:eastAsia="zh-CN" w:bidi="ar-SA"/>
        </w:rPr>
        <w:t>医院所辖“一院三区”（黄土坡院区、新院区、肿瘤院区），开放床位1173张，开设临床业务科室72个，医护人员1800余名。高级职称及硕、博士研究生400余人，硕士生导师23名，省管专家1名，市管专家10名。现有现有1个国家级临床重点学科、8个省级重点学科、9个市级重点专科以及31个市级质量控制中心，拥有美国瓦里安医用电子直线加速器、后装机及DSA等300余件先进医疗设备。</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hint="eastAsia" w:ascii="仿宋_GB2312" w:hAnsi="仿宋_GB2312" w:eastAsia="仿宋_GB2312" w:cs="仿宋_GB2312"/>
          <w:color w:val="333333"/>
          <w:spacing w:val="8"/>
          <w:kern w:val="0"/>
          <w:sz w:val="28"/>
          <w:szCs w:val="28"/>
          <w:shd w:val="clear" w:color="auto" w:fill="FFFFFF"/>
          <w:lang w:val="en-US" w:eastAsia="zh-CN" w:bidi="ar-SA"/>
        </w:rPr>
      </w:pPr>
      <w:r>
        <w:rPr>
          <w:rFonts w:hint="eastAsia" w:ascii="仿宋_GB2312" w:hAnsi="仿宋_GB2312" w:eastAsia="仿宋_GB2312" w:cs="仿宋_GB2312"/>
          <w:color w:val="333333"/>
          <w:spacing w:val="8"/>
          <w:kern w:val="0"/>
          <w:sz w:val="28"/>
          <w:szCs w:val="28"/>
          <w:shd w:val="clear" w:color="auto" w:fill="FFFFFF"/>
          <w:lang w:val="en-US" w:eastAsia="zh-CN" w:bidi="ar-SA"/>
        </w:rPr>
        <w:t>40多年来，我院始终坚持“质量立院、科教兴院、人才强院”的办院理念，秉承“关爱生命、患者至上”的服务宗旨，牢记“厚德至善、笃学求精”的院训，发扬“严谨求实、敬业奉献”的医院精神，加强公立医院党的建设，实行党委领导下的院长负责制度。深化医药卫生体制改革，在DRG付费方式改革工作等方面取得明显成效，疑难危重病人的救治能力和突发公共卫生事件的应急处置能力持续提升，医疗技术水平处于全市领先地位，医院综合实力显著增强，社会声誉显著提升，是六盘水市医、教、研的中心。我院先后获得国家级、省部级、市级各类表彰100余项，特别是在建党100周年之际，院党委被中共中央授予“全国先进基层党组织”光荣称号。医院将以党建引进推动医院高质量发展，进一步弘扬“敬佑生命、救死扶伤、甘于奉献、大爱无疆”的精神，努力为六盘水及周边地区广大群众的健康保驾护航。</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hint="eastAsia" w:ascii="仿宋_GB2312" w:hAnsi="仿宋_GB2312" w:eastAsia="仿宋_GB2312" w:cs="仿宋_GB2312"/>
          <w:color w:val="333333"/>
          <w:spacing w:val="8"/>
          <w:kern w:val="0"/>
          <w:sz w:val="28"/>
          <w:szCs w:val="28"/>
          <w:shd w:val="clear" w:color="auto" w:fill="FFFFFF"/>
          <w:lang w:val="zh-TW"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left"/>
        <w:rPr>
          <w:rFonts w:hint="eastAsia" w:ascii="仿宋_GB2312" w:hAnsi="仿宋_GB2312" w:eastAsia="仿宋_GB2312" w:cs="仿宋_GB2312"/>
          <w:color w:val="333333"/>
          <w:spacing w:val="8"/>
          <w:kern w:val="0"/>
          <w:sz w:val="28"/>
          <w:szCs w:val="28"/>
          <w:shd w:val="clear" w:color="auto" w:fill="FFFFFF"/>
          <w:lang w:val="en-US" w:eastAsia="zh-CN" w:bidi="ar-SA"/>
        </w:rPr>
      </w:pPr>
      <w:r>
        <w:rPr>
          <w:rFonts w:hint="eastAsia" w:ascii="仿宋_GB2312" w:hAnsi="仿宋_GB2312" w:eastAsia="仿宋_GB2312" w:cs="仿宋_GB2312"/>
          <w:color w:val="333333"/>
          <w:spacing w:val="8"/>
          <w:kern w:val="0"/>
          <w:sz w:val="28"/>
          <w:szCs w:val="28"/>
          <w:shd w:val="clear" w:color="auto" w:fill="FFFFFF"/>
          <w:lang w:val="zh-TW" w:eastAsia="zh-CN" w:bidi="ar-SA"/>
        </w:rPr>
        <w:t>六盘水市人民医院</w:t>
      </w:r>
      <w:r>
        <w:rPr>
          <w:rFonts w:hint="eastAsia" w:ascii="仿宋_GB2312" w:hAnsi="仿宋_GB2312" w:eastAsia="仿宋_GB2312" w:cs="仿宋_GB2312"/>
          <w:color w:val="333333"/>
          <w:spacing w:val="8"/>
          <w:kern w:val="0"/>
          <w:sz w:val="28"/>
          <w:szCs w:val="28"/>
          <w:shd w:val="clear" w:color="auto" w:fill="FFFFFF"/>
          <w:lang w:val="en-US" w:eastAsia="zh-CN" w:bidi="ar-SA"/>
        </w:rPr>
        <w:t>2014年成为</w:t>
      </w:r>
      <w:r>
        <w:rPr>
          <w:rFonts w:hint="eastAsia" w:ascii="仿宋_GB2312" w:hAnsi="仿宋_GB2312" w:eastAsia="仿宋_GB2312" w:cs="仿宋_GB2312"/>
          <w:color w:val="333333"/>
          <w:spacing w:val="8"/>
          <w:kern w:val="0"/>
          <w:sz w:val="28"/>
          <w:szCs w:val="28"/>
          <w:shd w:val="clear" w:color="auto" w:fill="FFFFFF"/>
          <w:lang w:val="zh-TW" w:eastAsia="zh-CN" w:bidi="ar-SA"/>
        </w:rPr>
        <w:t>国家首批住院医师规范化培训基地，也是国家全科医生临床培养基地。目前</w:t>
      </w:r>
      <w:r>
        <w:rPr>
          <w:rFonts w:hint="eastAsia" w:ascii="仿宋_GB2312" w:hAnsi="仿宋_GB2312" w:eastAsia="仿宋_GB2312" w:cs="仿宋_GB2312"/>
          <w:color w:val="333333"/>
          <w:spacing w:val="8"/>
          <w:kern w:val="0"/>
          <w:sz w:val="28"/>
          <w:szCs w:val="28"/>
          <w:shd w:val="clear" w:color="auto" w:fill="FFFFFF"/>
          <w:lang w:val="en-US" w:eastAsia="zh-CN" w:bidi="ar-SA"/>
        </w:rPr>
        <w:t>有18个</w:t>
      </w:r>
      <w:r>
        <w:rPr>
          <w:rFonts w:hint="eastAsia" w:ascii="仿宋_GB2312" w:hAnsi="仿宋_GB2312" w:eastAsia="仿宋_GB2312" w:cs="仿宋_GB2312"/>
          <w:color w:val="333333"/>
          <w:spacing w:val="8"/>
          <w:kern w:val="0"/>
          <w:sz w:val="28"/>
          <w:szCs w:val="28"/>
          <w:shd w:val="clear" w:color="auto" w:fill="FFFFFF"/>
          <w:lang w:val="zh-TW" w:eastAsia="zh-CN" w:bidi="ar-SA"/>
        </w:rPr>
        <w:t>专业基地，</w:t>
      </w:r>
      <w:r>
        <w:rPr>
          <w:rFonts w:hint="eastAsia" w:ascii="仿宋_GB2312" w:hAnsi="仿宋_GB2312" w:eastAsia="仿宋_GB2312" w:cs="仿宋_GB2312"/>
          <w:color w:val="333333"/>
          <w:spacing w:val="8"/>
          <w:kern w:val="0"/>
          <w:sz w:val="28"/>
          <w:szCs w:val="28"/>
          <w:shd w:val="clear" w:color="auto" w:fill="FFFFFF"/>
          <w:lang w:val="en-US" w:eastAsia="zh-CN" w:bidi="ar-SA"/>
        </w:rPr>
        <w:t>分别是</w:t>
      </w:r>
      <w:r>
        <w:rPr>
          <w:rFonts w:hint="eastAsia" w:ascii="仿宋_GB2312" w:hAnsi="仿宋_GB2312" w:eastAsia="仿宋_GB2312" w:cs="仿宋_GB2312"/>
          <w:color w:val="333333"/>
          <w:spacing w:val="8"/>
          <w:kern w:val="0"/>
          <w:sz w:val="28"/>
          <w:szCs w:val="28"/>
          <w:shd w:val="clear" w:color="auto" w:fill="FFFFFF"/>
          <w:lang w:val="zh-TW" w:eastAsia="zh-CN" w:bidi="ar-SA"/>
        </w:rPr>
        <w:t>全科、内科、外科、儿科、妇产科、超声医学科、检验医学科、泌尿外科、麻醉科、骨科、神经内科、神经外科、放射科、康复科、眼科、心胸外科、急诊科、重症医学科，在培</w:t>
      </w:r>
      <w:r>
        <w:rPr>
          <w:rFonts w:hint="eastAsia" w:ascii="仿宋_GB2312" w:hAnsi="仿宋_GB2312" w:eastAsia="仿宋_GB2312" w:cs="仿宋_GB2312"/>
          <w:color w:val="333333"/>
          <w:spacing w:val="8"/>
          <w:kern w:val="0"/>
          <w:sz w:val="28"/>
          <w:szCs w:val="28"/>
          <w:shd w:val="clear" w:color="auto" w:fill="FFFFFF"/>
          <w:lang w:val="en-US" w:eastAsia="zh-CN" w:bidi="ar-SA"/>
        </w:rPr>
        <w:t>人数292</w:t>
      </w:r>
      <w:r>
        <w:rPr>
          <w:rFonts w:hint="eastAsia" w:ascii="仿宋_GB2312" w:hAnsi="仿宋_GB2312" w:eastAsia="仿宋_GB2312" w:cs="仿宋_GB2312"/>
          <w:color w:val="333333"/>
          <w:spacing w:val="8"/>
          <w:kern w:val="0"/>
          <w:sz w:val="28"/>
          <w:szCs w:val="28"/>
          <w:shd w:val="clear" w:color="auto" w:fill="FFFFFF"/>
          <w:lang w:val="zh-TW" w:eastAsia="zh-CN" w:bidi="ar-SA"/>
        </w:rPr>
        <w:t>人。医院设置独立的教学中心和学员宿舍，教学中心包括临床技能训练中心、图书馆、示教室、学习室等，临床技能训练中心配备国际先进3D模拟医疗教学设备。经过不断的探索和改进，</w:t>
      </w:r>
      <w:r>
        <w:rPr>
          <w:rFonts w:hint="eastAsia" w:ascii="仿宋_GB2312" w:hAnsi="仿宋_GB2312" w:eastAsia="仿宋_GB2312" w:cs="仿宋_GB2312"/>
          <w:color w:val="333333"/>
          <w:spacing w:val="8"/>
          <w:kern w:val="0"/>
          <w:sz w:val="28"/>
          <w:szCs w:val="28"/>
          <w:shd w:val="clear" w:color="auto" w:fill="FFFFFF"/>
          <w:lang w:val="en-US" w:eastAsia="zh-CN" w:bidi="ar-SA"/>
        </w:rPr>
        <w:t>培训基地拥有完善的培训制度、优质的培训资源和优秀的师资队伍，在住院医师规范化培训方面具有丰富的经验。 </w:t>
      </w:r>
    </w:p>
    <w:p>
      <w:pPr>
        <w:widowControl/>
        <w:autoSpaceDE w:val="0"/>
        <w:autoSpaceDN w:val="0"/>
        <w:spacing w:line="360" w:lineRule="auto"/>
        <w:textAlignment w:val="bottom"/>
        <w:rPr>
          <w:rFonts w:hint="eastAsia" w:ascii="仿宋_GB2312" w:hAnsi="仿宋_GB2312" w:eastAsia="仿宋_GB2312" w:cs="仿宋_GB2312"/>
          <w:b/>
          <w:bCs/>
          <w:color w:val="333333"/>
          <w:spacing w:val="8"/>
          <w:kern w:val="0"/>
          <w:sz w:val="32"/>
          <w:szCs w:val="32"/>
          <w:shd w:val="clear" w:color="auto" w:fill="FFFFFF"/>
          <w:lang w:val="en-US" w:eastAsia="zh-CN"/>
        </w:rPr>
      </w:pPr>
      <w:r>
        <w:rPr>
          <w:rFonts w:hint="eastAsia" w:ascii="仿宋_GB2312" w:hAnsi="仿宋_GB2312" w:eastAsia="仿宋_GB2312" w:cs="仿宋_GB2312"/>
          <w:b/>
          <w:bCs/>
          <w:color w:val="333333"/>
          <w:spacing w:val="8"/>
          <w:kern w:val="0"/>
          <w:sz w:val="32"/>
          <w:szCs w:val="32"/>
          <w:shd w:val="clear" w:color="auto" w:fill="FFFFFF"/>
          <w:lang w:val="en-US" w:eastAsia="zh-CN"/>
        </w:rPr>
        <w:t>二、</w:t>
      </w:r>
      <w:r>
        <w:rPr>
          <w:rFonts w:hint="eastAsia" w:ascii="仿宋_GB2312" w:hAnsi="仿宋_GB2312" w:eastAsia="仿宋_GB2312" w:cs="仿宋_GB2312"/>
          <w:b/>
          <w:bCs/>
          <w:color w:val="333333"/>
          <w:spacing w:val="8"/>
          <w:kern w:val="0"/>
          <w:sz w:val="32"/>
          <w:szCs w:val="32"/>
          <w:shd w:val="clear" w:color="auto" w:fill="FFFFFF"/>
          <w:lang w:val="zh-TW" w:eastAsia="zh-CN"/>
        </w:rPr>
        <w:t>202</w:t>
      </w:r>
      <w:r>
        <w:rPr>
          <w:rFonts w:hint="eastAsia" w:ascii="仿宋_GB2312" w:hAnsi="仿宋_GB2312" w:eastAsia="仿宋_GB2312" w:cs="仿宋_GB2312"/>
          <w:b/>
          <w:bCs/>
          <w:color w:val="333333"/>
          <w:spacing w:val="8"/>
          <w:kern w:val="0"/>
          <w:sz w:val="32"/>
          <w:szCs w:val="32"/>
          <w:shd w:val="clear" w:color="auto" w:fill="FFFFFF"/>
          <w:lang w:val="en-US" w:eastAsia="zh-CN"/>
        </w:rPr>
        <w:t>3</w:t>
      </w:r>
      <w:r>
        <w:rPr>
          <w:rFonts w:hint="eastAsia" w:ascii="仿宋_GB2312" w:hAnsi="仿宋_GB2312" w:eastAsia="仿宋_GB2312" w:cs="仿宋_GB2312"/>
          <w:b/>
          <w:bCs/>
          <w:color w:val="333333"/>
          <w:spacing w:val="8"/>
          <w:kern w:val="0"/>
          <w:sz w:val="32"/>
          <w:szCs w:val="32"/>
          <w:shd w:val="clear" w:color="auto" w:fill="FFFFFF"/>
          <w:lang w:val="zh-TW" w:eastAsia="zh-CN"/>
        </w:rPr>
        <w:t>年</w:t>
      </w:r>
      <w:r>
        <w:rPr>
          <w:rFonts w:hint="eastAsia" w:ascii="仿宋_GB2312" w:hAnsi="仿宋_GB2312" w:eastAsia="仿宋_GB2312" w:cs="仿宋_GB2312"/>
          <w:b/>
          <w:bCs/>
          <w:color w:val="333333"/>
          <w:spacing w:val="8"/>
          <w:kern w:val="0"/>
          <w:sz w:val="32"/>
          <w:szCs w:val="32"/>
          <w:shd w:val="clear" w:color="auto" w:fill="FFFFFF"/>
          <w:lang w:val="en-US" w:eastAsia="zh-CN"/>
        </w:rPr>
        <w:t>招生专业及人数：85人，专业分配如下：</w:t>
      </w:r>
    </w:p>
    <w:p>
      <w:pPr>
        <w:pStyle w:val="2"/>
        <w:rPr>
          <w:rFonts w:hint="eastAsia"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en-US" w:eastAsia="zh-CN"/>
        </w:rPr>
        <w:drawing>
          <wp:inline distT="0" distB="0" distL="114300" distR="114300">
            <wp:extent cx="5274310" cy="2720340"/>
            <wp:effectExtent l="0" t="0" r="2540" b="3810"/>
            <wp:docPr id="4" name="图片 4" descr="168205931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82059312999"/>
                    <pic:cNvPicPr>
                      <a:picLocks noChangeAspect="1"/>
                    </pic:cNvPicPr>
                  </pic:nvPicPr>
                  <pic:blipFill>
                    <a:blip r:embed="rId6"/>
                    <a:stretch>
                      <a:fillRect/>
                    </a:stretch>
                  </pic:blipFill>
                  <pic:spPr>
                    <a:xfrm>
                      <a:off x="0" y="0"/>
                      <a:ext cx="5274310" cy="2720340"/>
                    </a:xfrm>
                    <a:prstGeom prst="rect">
                      <a:avLst/>
                    </a:prstGeom>
                  </pic:spPr>
                </pic:pic>
              </a:graphicData>
            </a:graphic>
          </wp:inline>
        </w:drawing>
      </w:r>
    </w:p>
    <w:p>
      <w:pPr>
        <w:widowControl/>
        <w:numPr>
          <w:ilvl w:val="0"/>
          <w:numId w:val="1"/>
        </w:numPr>
        <w:autoSpaceDE w:val="0"/>
        <w:autoSpaceDN w:val="0"/>
        <w:spacing w:line="360" w:lineRule="auto"/>
        <w:textAlignment w:val="bottom"/>
        <w:rPr>
          <w:rFonts w:hint="eastAsia" w:ascii="仿宋_GB2312" w:hAnsi="仿宋_GB2312" w:eastAsia="仿宋_GB2312" w:cs="仿宋_GB2312"/>
          <w:b/>
          <w:bCs/>
          <w:color w:val="333333"/>
          <w:spacing w:val="8"/>
          <w:kern w:val="0"/>
          <w:sz w:val="32"/>
          <w:szCs w:val="32"/>
          <w:shd w:val="clear" w:color="auto" w:fill="FFFFFF"/>
          <w:lang w:val="en-US" w:eastAsia="zh-CN"/>
        </w:rPr>
      </w:pPr>
      <w:r>
        <w:rPr>
          <w:rFonts w:hint="eastAsia" w:ascii="仿宋_GB2312" w:hAnsi="仿宋_GB2312" w:eastAsia="仿宋_GB2312" w:cs="仿宋_GB2312"/>
          <w:b/>
          <w:bCs/>
          <w:color w:val="333333"/>
          <w:spacing w:val="8"/>
          <w:kern w:val="0"/>
          <w:sz w:val="32"/>
          <w:szCs w:val="32"/>
          <w:shd w:val="clear" w:color="auto" w:fill="FFFFFF"/>
          <w:lang w:val="en-US" w:eastAsia="zh-CN"/>
        </w:rPr>
        <w:t>报考条件</w:t>
      </w:r>
    </w:p>
    <w:p>
      <w:pPr>
        <w:pStyle w:val="2"/>
        <w:numPr>
          <w:ilvl w:val="0"/>
          <w:numId w:val="2"/>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具有普通高等医学院（校）全日制医学专业本科及以上学历，2014年以后毕业拟从事或已从事临床医疗工作的毕业生（临床医学类），以应届毕业生为主（</w:t>
      </w:r>
      <w:r>
        <w:rPr>
          <w:rFonts w:hint="eastAsia" w:ascii="仿宋_GB2312" w:hAnsi="仿宋_GB2312" w:eastAsia="仿宋_GB2312" w:cs="仿宋_GB2312"/>
          <w:color w:val="333333"/>
          <w:spacing w:val="8"/>
          <w:kern w:val="0"/>
          <w:sz w:val="28"/>
          <w:szCs w:val="28"/>
          <w:shd w:val="clear" w:color="auto" w:fill="FFFFFF"/>
          <w:lang w:val="en-US" w:eastAsia="zh-CN"/>
        </w:rPr>
        <w:t>2022年以前毕业的医学生需取得执业医师资格证</w:t>
      </w:r>
      <w:r>
        <w:rPr>
          <w:rFonts w:hint="eastAsia" w:ascii="仿宋_GB2312" w:hAnsi="仿宋_GB2312" w:eastAsia="仿宋_GB2312" w:cs="仿宋_GB2312"/>
          <w:color w:val="333333"/>
          <w:spacing w:val="8"/>
          <w:kern w:val="0"/>
          <w:sz w:val="28"/>
          <w:szCs w:val="28"/>
          <w:shd w:val="clear" w:color="auto" w:fill="FFFFFF"/>
          <w:lang w:val="zh-TW" w:eastAsia="zh-CN"/>
        </w:rPr>
        <w:t>）；</w:t>
      </w:r>
    </w:p>
    <w:p>
      <w:pPr>
        <w:pStyle w:val="2"/>
        <w:numPr>
          <w:ilvl w:val="0"/>
          <w:numId w:val="2"/>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按照相关文件要求，我省 202</w:t>
      </w:r>
      <w:r>
        <w:rPr>
          <w:rFonts w:hint="eastAsia" w:ascii="仿宋_GB2312" w:hAnsi="仿宋_GB2312" w:eastAsia="仿宋_GB2312" w:cs="仿宋_GB2312"/>
          <w:color w:val="333333"/>
          <w:spacing w:val="8"/>
          <w:kern w:val="0"/>
          <w:sz w:val="28"/>
          <w:szCs w:val="28"/>
          <w:shd w:val="clear" w:color="auto" w:fill="FFFFFF"/>
          <w:lang w:val="en-US" w:eastAsia="zh-CN"/>
        </w:rPr>
        <w:t>3年</w:t>
      </w:r>
      <w:r>
        <w:rPr>
          <w:rFonts w:hint="eastAsia" w:ascii="仿宋_GB2312" w:hAnsi="仿宋_GB2312" w:eastAsia="仿宋_GB2312" w:cs="仿宋_GB2312"/>
          <w:color w:val="333333"/>
          <w:spacing w:val="8"/>
          <w:kern w:val="0"/>
          <w:sz w:val="28"/>
          <w:szCs w:val="28"/>
          <w:shd w:val="clear" w:color="auto" w:fill="FFFFFF"/>
          <w:lang w:val="zh-TW" w:eastAsia="zh-CN"/>
        </w:rPr>
        <w:t>订单定向免费医学</w:t>
      </w:r>
      <w:r>
        <w:rPr>
          <w:rFonts w:hint="eastAsia" w:ascii="仿宋_GB2312" w:hAnsi="仿宋_GB2312" w:eastAsia="仿宋_GB2312" w:cs="仿宋_GB2312"/>
          <w:color w:val="333333"/>
          <w:spacing w:val="8"/>
          <w:kern w:val="0"/>
          <w:sz w:val="28"/>
          <w:szCs w:val="28"/>
          <w:shd w:val="clear" w:color="auto" w:fill="FFFFFF"/>
          <w:lang w:val="en-US" w:eastAsia="zh-CN"/>
        </w:rPr>
        <w:t>毕业</w:t>
      </w:r>
      <w:r>
        <w:rPr>
          <w:rFonts w:hint="eastAsia" w:ascii="仿宋_GB2312" w:hAnsi="仿宋_GB2312" w:eastAsia="仿宋_GB2312" w:cs="仿宋_GB2312"/>
          <w:color w:val="333333"/>
          <w:spacing w:val="8"/>
          <w:kern w:val="0"/>
          <w:sz w:val="28"/>
          <w:szCs w:val="28"/>
          <w:shd w:val="clear" w:color="auto" w:fill="FFFFFF"/>
          <w:lang w:val="zh-TW" w:eastAsia="zh-CN"/>
        </w:rPr>
        <w:t>生将全部参加全科专业住院医师规范化培训（我院全科专业</w:t>
      </w:r>
      <w:r>
        <w:rPr>
          <w:rFonts w:hint="eastAsia" w:ascii="仿宋_GB2312" w:hAnsi="仿宋_GB2312" w:eastAsia="仿宋_GB2312" w:cs="仿宋_GB2312"/>
          <w:color w:val="333333"/>
          <w:spacing w:val="8"/>
          <w:kern w:val="0"/>
          <w:sz w:val="28"/>
          <w:szCs w:val="28"/>
          <w:shd w:val="clear" w:color="auto" w:fill="FFFFFF"/>
          <w:lang w:val="en-US" w:eastAsia="zh-CN"/>
        </w:rPr>
        <w:t>只招订单定向生</w:t>
      </w:r>
      <w:r>
        <w:rPr>
          <w:rFonts w:hint="eastAsia" w:ascii="仿宋_GB2312" w:hAnsi="仿宋_GB2312" w:eastAsia="仿宋_GB2312" w:cs="仿宋_GB2312"/>
          <w:color w:val="333333"/>
          <w:spacing w:val="8"/>
          <w:kern w:val="0"/>
          <w:sz w:val="28"/>
          <w:szCs w:val="28"/>
          <w:shd w:val="clear" w:color="auto" w:fill="FFFFFF"/>
          <w:lang w:val="zh-TW" w:eastAsia="zh-CN"/>
        </w:rPr>
        <w:t>）。</w:t>
      </w:r>
    </w:p>
    <w:p>
      <w:pPr>
        <w:pStyle w:val="2"/>
        <w:numPr>
          <w:ilvl w:val="0"/>
          <w:numId w:val="2"/>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身体健康，具有正常履行住院医师规范化培训岗位职责的身体条件。</w:t>
      </w:r>
    </w:p>
    <w:p>
      <w:pPr>
        <w:pStyle w:val="2"/>
        <w:numPr>
          <w:ilvl w:val="0"/>
          <w:numId w:val="2"/>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自愿遵守</w:t>
      </w:r>
      <w:r>
        <w:rPr>
          <w:rFonts w:hint="eastAsia" w:ascii="仿宋_GB2312" w:hAnsi="仿宋_GB2312" w:eastAsia="仿宋_GB2312" w:cs="仿宋_GB2312"/>
          <w:color w:val="333333"/>
          <w:spacing w:val="8"/>
          <w:kern w:val="0"/>
          <w:sz w:val="28"/>
          <w:szCs w:val="28"/>
          <w:shd w:val="clear" w:color="auto" w:fill="FFFFFF"/>
          <w:lang w:val="en-US" w:eastAsia="zh-CN"/>
        </w:rPr>
        <w:t>六盘水</w:t>
      </w:r>
      <w:r>
        <w:rPr>
          <w:rFonts w:hint="eastAsia" w:ascii="仿宋_GB2312" w:hAnsi="仿宋_GB2312" w:eastAsia="仿宋_GB2312" w:cs="仿宋_GB2312"/>
          <w:color w:val="333333"/>
          <w:spacing w:val="8"/>
          <w:kern w:val="0"/>
          <w:sz w:val="28"/>
          <w:szCs w:val="28"/>
          <w:shd w:val="clear" w:color="auto" w:fill="FFFFFF"/>
          <w:lang w:val="zh-TW" w:eastAsia="zh-CN"/>
        </w:rPr>
        <w:t>市人民医院相关培训要求，按相应大纲的要求完成培训任务。</w:t>
      </w:r>
    </w:p>
    <w:p>
      <w:pPr>
        <w:pStyle w:val="2"/>
        <w:numPr>
          <w:ilvl w:val="0"/>
          <w:numId w:val="2"/>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有下列情况之一者，不予招录：</w:t>
      </w:r>
    </w:p>
    <w:p>
      <w:pPr>
        <w:pStyle w:val="2"/>
        <w:numPr>
          <w:ilvl w:val="0"/>
          <w:numId w:val="0"/>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（1）未纳入国民教育系列招收计划的军队院校应届毕业生；</w:t>
      </w:r>
    </w:p>
    <w:p>
      <w:pPr>
        <w:pStyle w:val="2"/>
        <w:numPr>
          <w:ilvl w:val="0"/>
          <w:numId w:val="0"/>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（2）成人高考教育学历毕业生；</w:t>
      </w:r>
    </w:p>
    <w:p>
      <w:pPr>
        <w:pStyle w:val="2"/>
        <w:numPr>
          <w:ilvl w:val="0"/>
          <w:numId w:val="0"/>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（3）现役军人；</w:t>
      </w:r>
    </w:p>
    <w:p>
      <w:pPr>
        <w:pStyle w:val="2"/>
        <w:numPr>
          <w:ilvl w:val="0"/>
          <w:numId w:val="0"/>
        </w:numPr>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（4）法律法规规定的其它情形。</w:t>
      </w:r>
    </w:p>
    <w:p>
      <w:pPr>
        <w:widowControl/>
        <w:numPr>
          <w:ilvl w:val="0"/>
          <w:numId w:val="1"/>
        </w:numPr>
        <w:autoSpaceDE w:val="0"/>
        <w:autoSpaceDN w:val="0"/>
        <w:spacing w:line="360" w:lineRule="auto"/>
        <w:textAlignment w:val="bottom"/>
        <w:rPr>
          <w:rFonts w:hint="eastAsia" w:ascii="仿宋_GB2312" w:hAnsi="仿宋_GB2312" w:eastAsia="仿宋_GB2312" w:cs="仿宋_GB2312"/>
          <w:b/>
          <w:bCs/>
          <w:color w:val="333333"/>
          <w:spacing w:val="8"/>
          <w:kern w:val="0"/>
          <w:sz w:val="32"/>
          <w:szCs w:val="32"/>
          <w:shd w:val="clear" w:color="auto" w:fill="FFFFFF"/>
          <w:lang w:val="en-US" w:eastAsia="zh-CN"/>
        </w:rPr>
      </w:pPr>
      <w:r>
        <w:rPr>
          <w:rFonts w:hint="eastAsia" w:ascii="仿宋_GB2312" w:hAnsi="仿宋_GB2312" w:eastAsia="仿宋_GB2312" w:cs="仿宋_GB2312"/>
          <w:b/>
          <w:bCs/>
          <w:color w:val="333333"/>
          <w:spacing w:val="8"/>
          <w:kern w:val="0"/>
          <w:sz w:val="32"/>
          <w:szCs w:val="32"/>
          <w:shd w:val="clear" w:color="auto" w:fill="FFFFFF"/>
          <w:lang w:val="en-US" w:eastAsia="zh-CN"/>
        </w:rPr>
        <w:t>报名时间及流程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bidi="ar-SA"/>
        </w:rPr>
      </w:pPr>
      <w:r>
        <w:rPr>
          <w:rFonts w:hint="eastAsia" w:ascii="仿宋_GB2312" w:hAnsi="仿宋_GB2312" w:eastAsia="仿宋_GB2312" w:cs="仿宋_GB2312"/>
          <w:color w:val="333333"/>
          <w:spacing w:val="8"/>
          <w:kern w:val="0"/>
          <w:sz w:val="28"/>
          <w:szCs w:val="28"/>
          <w:shd w:val="clear" w:color="auto" w:fill="FFFFFF"/>
          <w:lang w:val="zh-TW" w:eastAsia="zh-CN"/>
        </w:rPr>
        <w:t>本次招录工作分为：网络报名-现场资格审查(包括审核资料、领取准考证)-招录考试-招收录取四个阶段，其中网上报名和招录笔试考试由省毕业后医学教育管理办公室（省卫生健康学术促进中心）统一协调组织，考生请在指定时间内登录以下网址，</w:t>
      </w:r>
      <w:r>
        <w:rPr>
          <w:rFonts w:hint="eastAsia" w:ascii="仿宋_GB2312" w:hAnsi="仿宋_GB2312" w:eastAsia="仿宋_GB2312" w:cs="仿宋_GB2312"/>
          <w:color w:val="333333"/>
          <w:spacing w:val="8"/>
          <w:kern w:val="0"/>
          <w:sz w:val="28"/>
          <w:szCs w:val="28"/>
          <w:shd w:val="clear" w:color="auto" w:fill="FFFFFF"/>
          <w:lang w:val="zh-TW" w:eastAsia="zh-CN" w:bidi="ar-SA"/>
        </w:rPr>
        <w:t>按照规定流程完成报名工作。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bidi="ar-SA"/>
        </w:rPr>
      </w:pPr>
      <w:r>
        <w:rPr>
          <w:rFonts w:hint="eastAsia" w:ascii="仿宋_GB2312" w:hAnsi="仿宋_GB2312" w:eastAsia="仿宋_GB2312" w:cs="仿宋_GB2312"/>
          <w:color w:val="333333"/>
          <w:spacing w:val="8"/>
          <w:kern w:val="0"/>
          <w:sz w:val="28"/>
          <w:szCs w:val="28"/>
          <w:shd w:val="clear" w:color="auto" w:fill="FFFFFF"/>
          <w:lang w:val="zh-TW" w:eastAsia="zh-CN" w:bidi="ar-SA"/>
        </w:rPr>
        <w:t>1、网络报名时间：202</w:t>
      </w:r>
      <w:r>
        <w:rPr>
          <w:rFonts w:hint="eastAsia" w:ascii="仿宋_GB2312" w:hAnsi="仿宋_GB2312" w:eastAsia="仿宋_GB2312" w:cs="仿宋_GB2312"/>
          <w:color w:val="333333"/>
          <w:spacing w:val="8"/>
          <w:kern w:val="0"/>
          <w:sz w:val="28"/>
          <w:szCs w:val="28"/>
          <w:shd w:val="clear" w:color="auto" w:fill="FFFFFF"/>
          <w:lang w:val="en-US" w:eastAsia="zh-CN" w:bidi="ar-SA"/>
        </w:rPr>
        <w:t>3</w:t>
      </w:r>
      <w:r>
        <w:rPr>
          <w:rFonts w:hint="eastAsia" w:ascii="仿宋_GB2312" w:hAnsi="仿宋_GB2312" w:eastAsia="仿宋_GB2312" w:cs="仿宋_GB2312"/>
          <w:color w:val="333333"/>
          <w:spacing w:val="8"/>
          <w:kern w:val="0"/>
          <w:sz w:val="28"/>
          <w:szCs w:val="28"/>
          <w:shd w:val="clear" w:color="auto" w:fill="FFFFFF"/>
          <w:lang w:val="zh-TW" w:eastAsia="zh-CN" w:bidi="ar-SA"/>
        </w:rPr>
        <w:t>年4月2</w:t>
      </w:r>
      <w:r>
        <w:rPr>
          <w:rFonts w:hint="eastAsia" w:ascii="仿宋_GB2312" w:hAnsi="仿宋_GB2312" w:eastAsia="仿宋_GB2312" w:cs="仿宋_GB2312"/>
          <w:color w:val="333333"/>
          <w:spacing w:val="8"/>
          <w:kern w:val="0"/>
          <w:sz w:val="28"/>
          <w:szCs w:val="28"/>
          <w:shd w:val="clear" w:color="auto" w:fill="FFFFFF"/>
          <w:lang w:val="en-US" w:eastAsia="zh-CN" w:bidi="ar-SA"/>
        </w:rPr>
        <w:t>2</w:t>
      </w:r>
      <w:r>
        <w:rPr>
          <w:rFonts w:hint="eastAsia" w:ascii="仿宋_GB2312" w:hAnsi="仿宋_GB2312" w:eastAsia="仿宋_GB2312" w:cs="仿宋_GB2312"/>
          <w:color w:val="333333"/>
          <w:spacing w:val="8"/>
          <w:kern w:val="0"/>
          <w:sz w:val="28"/>
          <w:szCs w:val="28"/>
          <w:shd w:val="clear" w:color="auto" w:fill="FFFFFF"/>
          <w:lang w:val="zh-TW" w:eastAsia="zh-CN" w:bidi="ar-SA"/>
        </w:rPr>
        <w:t>日--202</w:t>
      </w:r>
      <w:r>
        <w:rPr>
          <w:rFonts w:hint="eastAsia" w:ascii="仿宋_GB2312" w:hAnsi="仿宋_GB2312" w:eastAsia="仿宋_GB2312" w:cs="仿宋_GB2312"/>
          <w:color w:val="333333"/>
          <w:spacing w:val="8"/>
          <w:kern w:val="0"/>
          <w:sz w:val="28"/>
          <w:szCs w:val="28"/>
          <w:shd w:val="clear" w:color="auto" w:fill="FFFFFF"/>
          <w:lang w:val="en-US" w:eastAsia="zh-CN" w:bidi="ar-SA"/>
        </w:rPr>
        <w:t>3</w:t>
      </w:r>
      <w:r>
        <w:rPr>
          <w:rFonts w:hint="eastAsia" w:ascii="仿宋_GB2312" w:hAnsi="仿宋_GB2312" w:eastAsia="仿宋_GB2312" w:cs="仿宋_GB2312"/>
          <w:color w:val="333333"/>
          <w:spacing w:val="8"/>
          <w:kern w:val="0"/>
          <w:sz w:val="28"/>
          <w:szCs w:val="28"/>
          <w:shd w:val="clear" w:color="auto" w:fill="FFFFFF"/>
          <w:lang w:val="zh-TW" w:eastAsia="zh-CN" w:bidi="ar-SA"/>
        </w:rPr>
        <w:t>年5月12日。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2、网络报名网址：贵州省住院医师规范化培训信息管理平台（http：</w:t>
      </w:r>
      <w:r>
        <w:rPr>
          <w:rFonts w:hint="default" w:ascii="仿宋_GB2312" w:hAnsi="仿宋_GB2312" w:eastAsia="仿宋_GB2312" w:cs="仿宋_GB2312"/>
          <w:color w:val="333333"/>
          <w:spacing w:val="8"/>
          <w:kern w:val="0"/>
          <w:sz w:val="28"/>
          <w:szCs w:val="28"/>
          <w:shd w:val="clear" w:color="auto" w:fill="FFFFFF"/>
          <w:lang w:val="zh-TW" w:eastAsia="zh-CN"/>
        </w:rPr>
        <w:t>gzgp.yiboshi.com</w:t>
      </w:r>
      <w:r>
        <w:rPr>
          <w:rFonts w:hint="eastAsia" w:ascii="仿宋_GB2312" w:hAnsi="仿宋_GB2312" w:eastAsia="仿宋_GB2312" w:cs="仿宋_GB2312"/>
          <w:color w:val="333333"/>
          <w:spacing w:val="8"/>
          <w:kern w:val="0"/>
          <w:sz w:val="28"/>
          <w:szCs w:val="28"/>
          <w:shd w:val="clear" w:color="auto" w:fill="FFFFFF"/>
          <w:lang w:val="zh-TW" w:eastAsia="zh-CN"/>
        </w:rPr>
        <w:t>），报名 202</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年贵州省住院医师规范化培训， 请先通过“学员注册”一栏点击“学员注册”，进入学员注册页面进行注册</w:t>
      </w:r>
      <w:r>
        <w:rPr>
          <w:rFonts w:hint="eastAsia" w:ascii="仿宋_GB2312" w:hAnsi="仿宋_GB2312" w:eastAsia="仿宋_GB2312" w:cs="仿宋_GB2312"/>
          <w:color w:val="333333"/>
          <w:spacing w:val="8"/>
          <w:kern w:val="0"/>
          <w:sz w:val="28"/>
          <w:szCs w:val="28"/>
          <w:shd w:val="clear" w:color="auto" w:fill="FFFFFF"/>
          <w:lang w:val="en-US" w:eastAsia="zh-CN"/>
        </w:rPr>
        <w:t>报考</w:t>
      </w:r>
      <w:r>
        <w:rPr>
          <w:rFonts w:hint="eastAsia" w:ascii="仿宋_GB2312" w:hAnsi="仿宋_GB2312" w:eastAsia="仿宋_GB2312" w:cs="仿宋_GB2312"/>
          <w:color w:val="333333"/>
          <w:spacing w:val="8"/>
          <w:kern w:val="0"/>
          <w:sz w:val="28"/>
          <w:szCs w:val="28"/>
          <w:shd w:val="clear" w:color="auto" w:fill="FFFFFF"/>
          <w:lang w:val="zh-TW"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3、报名流程操作说明见网站首页“通知公告栏”中的“202</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年住院医师规范化培训学员注册报名流程及招录流程”。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both"/>
        <w:rPr>
          <w:rFonts w:hint="eastAsia" w:ascii="仿宋_GB2312" w:hAnsi="仿宋_GB2312" w:eastAsia="仿宋_GB2312" w:cs="仿宋_GB2312"/>
          <w:b/>
          <w:bCs/>
          <w:color w:val="333333"/>
          <w:spacing w:val="8"/>
          <w:kern w:val="0"/>
          <w:sz w:val="32"/>
          <w:szCs w:val="32"/>
          <w:shd w:val="clear" w:color="auto" w:fill="FFFFFF"/>
          <w:lang w:val="zh-TW" w:eastAsia="zh-CN"/>
        </w:rPr>
      </w:pPr>
      <w:r>
        <w:rPr>
          <w:rFonts w:hint="eastAsia" w:ascii="仿宋_GB2312" w:hAnsi="仿宋_GB2312" w:eastAsia="仿宋_GB2312" w:cs="仿宋_GB2312"/>
          <w:b/>
          <w:bCs/>
          <w:color w:val="333333"/>
          <w:spacing w:val="8"/>
          <w:kern w:val="0"/>
          <w:sz w:val="32"/>
          <w:szCs w:val="32"/>
          <w:shd w:val="clear" w:color="auto" w:fill="FFFFFF"/>
          <w:lang w:val="zh-TW" w:eastAsia="zh-CN"/>
        </w:rPr>
        <w:t>五、现场审核</w:t>
      </w:r>
    </w:p>
    <w:p>
      <w:pPr>
        <w:widowControl/>
        <w:autoSpaceDE w:val="0"/>
        <w:autoSpaceDN w:val="0"/>
        <w:spacing w:line="360" w:lineRule="auto"/>
        <w:textAlignment w:val="bottom"/>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1、报名资格现场审核时间：202</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年5月1</w:t>
      </w:r>
      <w:r>
        <w:rPr>
          <w:rFonts w:hint="eastAsia" w:ascii="仿宋_GB2312" w:hAnsi="仿宋_GB2312" w:eastAsia="仿宋_GB2312" w:cs="仿宋_GB2312"/>
          <w:color w:val="333333"/>
          <w:spacing w:val="8"/>
          <w:kern w:val="0"/>
          <w:sz w:val="28"/>
          <w:szCs w:val="28"/>
          <w:shd w:val="clear" w:color="auto" w:fill="FFFFFF"/>
          <w:lang w:val="en-US" w:eastAsia="zh-CN"/>
        </w:rPr>
        <w:t>5</w:t>
      </w:r>
      <w:r>
        <w:rPr>
          <w:rFonts w:hint="eastAsia" w:ascii="仿宋_GB2312" w:hAnsi="仿宋_GB2312" w:eastAsia="仿宋_GB2312" w:cs="仿宋_GB2312"/>
          <w:color w:val="333333"/>
          <w:spacing w:val="8"/>
          <w:kern w:val="0"/>
          <w:sz w:val="28"/>
          <w:szCs w:val="28"/>
          <w:shd w:val="clear" w:color="auto" w:fill="FFFFFF"/>
          <w:lang w:val="zh-TW" w:eastAsia="zh-CN"/>
        </w:rPr>
        <w:t>日--2022年5月1</w:t>
      </w:r>
      <w:r>
        <w:rPr>
          <w:rFonts w:hint="eastAsia" w:ascii="仿宋_GB2312" w:hAnsi="仿宋_GB2312" w:eastAsia="仿宋_GB2312" w:cs="仿宋_GB2312"/>
          <w:color w:val="333333"/>
          <w:spacing w:val="8"/>
          <w:kern w:val="0"/>
          <w:sz w:val="28"/>
          <w:szCs w:val="28"/>
          <w:shd w:val="clear" w:color="auto" w:fill="FFFFFF"/>
          <w:lang w:val="en-US" w:eastAsia="zh-CN"/>
        </w:rPr>
        <w:t>6</w:t>
      </w:r>
      <w:r>
        <w:rPr>
          <w:rFonts w:hint="eastAsia" w:ascii="仿宋_GB2312" w:hAnsi="仿宋_GB2312" w:eastAsia="仿宋_GB2312" w:cs="仿宋_GB2312"/>
          <w:color w:val="333333"/>
          <w:spacing w:val="8"/>
          <w:kern w:val="0"/>
          <w:sz w:val="28"/>
          <w:szCs w:val="28"/>
          <w:shd w:val="clear" w:color="auto" w:fill="FFFFFF"/>
          <w:lang w:val="zh-TW" w:eastAsia="zh-CN"/>
        </w:rPr>
        <w:t>日；</w:t>
      </w:r>
    </w:p>
    <w:p>
      <w:pPr>
        <w:widowControl/>
        <w:autoSpaceDE w:val="0"/>
        <w:autoSpaceDN w:val="0"/>
        <w:spacing w:line="360" w:lineRule="auto"/>
        <w:ind w:firstLine="592" w:firstLineChars="200"/>
        <w:textAlignment w:val="bottom"/>
        <w:rPr>
          <w:rFonts w:hint="eastAsia"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zh-TW" w:eastAsia="zh-CN"/>
        </w:rPr>
        <w:t>审核地点：</w:t>
      </w:r>
      <w:r>
        <w:rPr>
          <w:rFonts w:hint="eastAsia" w:ascii="仿宋_GB2312" w:hAnsi="仿宋_GB2312" w:eastAsia="仿宋_GB2312" w:cs="仿宋_GB2312"/>
          <w:color w:val="333333"/>
          <w:spacing w:val="8"/>
          <w:kern w:val="0"/>
          <w:sz w:val="28"/>
          <w:szCs w:val="28"/>
          <w:shd w:val="clear" w:color="auto" w:fill="FFFFFF"/>
          <w:lang w:val="en-US" w:eastAsia="zh-CN"/>
        </w:rPr>
        <w:t>六盘水市人民医院科研教学科（行政楼三楼）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2、资格审查需提交的资料：个人简历一份；报名表一份（网络报名系统中打印）；近期一寸免冠彩色照片一张，身份证、毕业证、学位证（202</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年应届毕业生报名时持就业推荐表），202</w:t>
      </w:r>
      <w:r>
        <w:rPr>
          <w:rFonts w:hint="eastAsia" w:ascii="仿宋_GB2312" w:hAnsi="仿宋_GB2312" w:eastAsia="仿宋_GB2312" w:cs="仿宋_GB2312"/>
          <w:color w:val="333333"/>
          <w:spacing w:val="8"/>
          <w:kern w:val="0"/>
          <w:sz w:val="28"/>
          <w:szCs w:val="28"/>
          <w:shd w:val="clear" w:color="auto" w:fill="FFFFFF"/>
          <w:lang w:val="en-US" w:eastAsia="zh-CN"/>
        </w:rPr>
        <w:t>2</w:t>
      </w:r>
      <w:r>
        <w:rPr>
          <w:rFonts w:hint="eastAsia" w:ascii="仿宋_GB2312" w:hAnsi="仿宋_GB2312" w:eastAsia="仿宋_GB2312" w:cs="仿宋_GB2312"/>
          <w:color w:val="333333"/>
          <w:spacing w:val="8"/>
          <w:kern w:val="0"/>
          <w:sz w:val="28"/>
          <w:szCs w:val="28"/>
          <w:shd w:val="clear" w:color="auto" w:fill="FFFFFF"/>
          <w:lang w:val="zh-TW" w:eastAsia="zh-CN"/>
        </w:rPr>
        <w:t>届以前的学员还需提供执业医师资格证复印件；通过英语过级考试者可提供成绩单；单位委培学员需递交单位委托培养申请（加盖单位公章）；提供学信网学历查询依据（有效期3个月），上述报名资料均需提供原件和复印件各一份，复印件统一使用 A4 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both"/>
        <w:rPr>
          <w:rFonts w:hint="eastAsia" w:ascii="仿宋_GB2312" w:hAnsi="仿宋_GB2312" w:eastAsia="仿宋_GB2312" w:cs="仿宋_GB2312"/>
          <w:b/>
          <w:bCs/>
          <w:color w:val="333333"/>
          <w:spacing w:val="8"/>
          <w:kern w:val="0"/>
          <w:sz w:val="32"/>
          <w:szCs w:val="32"/>
          <w:shd w:val="clear" w:color="auto" w:fill="FFFFFF"/>
          <w:lang w:val="zh-TW" w:eastAsia="zh-CN"/>
        </w:rPr>
      </w:pPr>
      <w:r>
        <w:rPr>
          <w:rFonts w:hint="eastAsia" w:ascii="仿宋_GB2312" w:hAnsi="仿宋_GB2312" w:eastAsia="仿宋_GB2312" w:cs="仿宋_GB2312"/>
          <w:b/>
          <w:bCs/>
          <w:color w:val="333333"/>
          <w:spacing w:val="8"/>
          <w:kern w:val="0"/>
          <w:sz w:val="32"/>
          <w:szCs w:val="32"/>
          <w:shd w:val="clear" w:color="auto" w:fill="FFFFFF"/>
          <w:lang w:val="zh-TW" w:eastAsia="zh-CN"/>
        </w:rPr>
        <w:t>六、考试安排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报考人员携本人身份证到</w:t>
      </w:r>
      <w:r>
        <w:rPr>
          <w:rFonts w:hint="eastAsia" w:ascii="仿宋_GB2312" w:hAnsi="仿宋_GB2312" w:eastAsia="仿宋_GB2312" w:cs="仿宋_GB2312"/>
          <w:color w:val="333333"/>
          <w:spacing w:val="8"/>
          <w:kern w:val="0"/>
          <w:sz w:val="28"/>
          <w:szCs w:val="28"/>
          <w:shd w:val="clear" w:color="auto" w:fill="FFFFFF"/>
          <w:lang w:val="en-US" w:eastAsia="zh-CN"/>
        </w:rPr>
        <w:t>科研教学</w:t>
      </w:r>
      <w:r>
        <w:rPr>
          <w:rFonts w:hint="eastAsia" w:ascii="仿宋_GB2312" w:hAnsi="仿宋_GB2312" w:eastAsia="仿宋_GB2312" w:cs="仿宋_GB2312"/>
          <w:color w:val="333333"/>
          <w:spacing w:val="8"/>
          <w:kern w:val="0"/>
          <w:sz w:val="28"/>
          <w:szCs w:val="28"/>
          <w:shd w:val="clear" w:color="auto" w:fill="FFFFFF"/>
          <w:lang w:val="zh-TW" w:eastAsia="zh-CN"/>
        </w:rPr>
        <w:t>科领取准考证。考试分为理论考试和面试两个部分，总成绩以 100 分制计分，其中理论考试占总成绩的60</w:t>
      </w:r>
      <w:r>
        <w:rPr>
          <w:rFonts w:hint="eastAsia" w:ascii="仿宋_GB2312" w:hAnsi="仿宋_GB2312" w:eastAsia="仿宋_GB2312" w:cs="仿宋_GB2312"/>
          <w:color w:val="333333"/>
          <w:spacing w:val="8"/>
          <w:kern w:val="0"/>
          <w:sz w:val="28"/>
          <w:szCs w:val="28"/>
          <w:shd w:val="clear" w:color="auto" w:fill="FFFFFF"/>
          <w:lang w:val="en-US" w:eastAsia="zh-CN"/>
        </w:rPr>
        <w:t>%</w:t>
      </w:r>
      <w:r>
        <w:rPr>
          <w:rFonts w:hint="eastAsia" w:ascii="仿宋_GB2312" w:hAnsi="仿宋_GB2312" w:eastAsia="仿宋_GB2312" w:cs="仿宋_GB2312"/>
          <w:color w:val="333333"/>
          <w:spacing w:val="8"/>
          <w:kern w:val="0"/>
          <w:sz w:val="28"/>
          <w:szCs w:val="28"/>
          <w:shd w:val="clear" w:color="auto" w:fill="FFFFFF"/>
          <w:lang w:val="zh-TW" w:eastAsia="zh-CN"/>
        </w:rPr>
        <w:drawing>
          <wp:inline distT="0" distB="0" distL="114300" distR="114300">
            <wp:extent cx="85725" cy="152400"/>
            <wp:effectExtent l="0" t="0" r="0" b="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85725" cy="152400"/>
                    </a:xfrm>
                    <a:prstGeom prst="rect">
                      <a:avLst/>
                    </a:prstGeom>
                    <a:noFill/>
                    <a:ln w="9525">
                      <a:noFill/>
                    </a:ln>
                  </pic:spPr>
                </pic:pic>
              </a:graphicData>
            </a:graphic>
          </wp:inline>
        </w:drawing>
      </w:r>
      <w:r>
        <w:rPr>
          <w:rFonts w:hint="eastAsia" w:ascii="仿宋_GB2312" w:hAnsi="仿宋_GB2312" w:eastAsia="仿宋_GB2312" w:cs="仿宋_GB2312"/>
          <w:color w:val="333333"/>
          <w:spacing w:val="8"/>
          <w:kern w:val="0"/>
          <w:sz w:val="28"/>
          <w:szCs w:val="28"/>
          <w:shd w:val="clear" w:color="auto" w:fill="FFFFFF"/>
          <w:lang w:val="zh-TW" w:eastAsia="zh-CN"/>
        </w:rPr>
        <w:t>，面试占总成绩的40</w:t>
      </w:r>
      <w:r>
        <w:rPr>
          <w:rFonts w:hint="eastAsia" w:ascii="仿宋_GB2312" w:hAnsi="仿宋_GB2312" w:eastAsia="仿宋_GB2312" w:cs="仿宋_GB2312"/>
          <w:color w:val="333333"/>
          <w:spacing w:val="8"/>
          <w:kern w:val="0"/>
          <w:sz w:val="28"/>
          <w:szCs w:val="28"/>
          <w:shd w:val="clear" w:color="auto" w:fill="FFFFFF"/>
          <w:lang w:val="en-US" w:eastAsia="zh-CN"/>
        </w:rPr>
        <w:t>%</w:t>
      </w:r>
      <w:r>
        <w:rPr>
          <w:rFonts w:hint="eastAsia" w:ascii="仿宋_GB2312" w:hAnsi="仿宋_GB2312" w:eastAsia="仿宋_GB2312" w:cs="仿宋_GB2312"/>
          <w:color w:val="333333"/>
          <w:spacing w:val="8"/>
          <w:kern w:val="0"/>
          <w:sz w:val="28"/>
          <w:szCs w:val="28"/>
          <w:shd w:val="clear" w:color="auto" w:fill="FFFFFF"/>
          <w:lang w:val="zh-TW" w:eastAsia="zh-CN"/>
        </w:rPr>
        <w:drawing>
          <wp:inline distT="0" distB="0" distL="114300" distR="114300">
            <wp:extent cx="85725" cy="15240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7"/>
                    <a:stretch>
                      <a:fillRect/>
                    </a:stretch>
                  </pic:blipFill>
                  <pic:spPr>
                    <a:xfrm>
                      <a:off x="0" y="0"/>
                      <a:ext cx="85725" cy="152400"/>
                    </a:xfrm>
                    <a:prstGeom prst="rect">
                      <a:avLst/>
                    </a:prstGeom>
                    <a:noFill/>
                    <a:ln w="9525">
                      <a:noFill/>
                    </a:ln>
                  </pic:spPr>
                </pic:pic>
              </a:graphicData>
            </a:graphic>
          </wp:inline>
        </w:drawing>
      </w:r>
      <w:r>
        <w:rPr>
          <w:rFonts w:hint="eastAsia" w:ascii="仿宋_GB2312" w:hAnsi="仿宋_GB2312" w:eastAsia="仿宋_GB2312" w:cs="仿宋_GB2312"/>
          <w:color w:val="333333"/>
          <w:spacing w:val="8"/>
          <w:kern w:val="0"/>
          <w:sz w:val="28"/>
          <w:szCs w:val="28"/>
          <w:shd w:val="clear" w:color="auto" w:fill="FFFFFF"/>
          <w:lang w:val="zh-TW"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3"/>
        <w:jc w:val="both"/>
        <w:rPr>
          <w:rFonts w:hint="eastAsia" w:ascii="仿宋_GB2312" w:hAnsi="仿宋_GB2312" w:eastAsia="仿宋_GB2312" w:cs="仿宋_GB2312"/>
          <w:b/>
          <w:bCs/>
          <w:color w:val="333333"/>
          <w:spacing w:val="8"/>
          <w:kern w:val="0"/>
          <w:sz w:val="28"/>
          <w:szCs w:val="28"/>
          <w:shd w:val="clear" w:color="auto" w:fill="FFFFFF"/>
          <w:lang w:val="zh-TW" w:eastAsia="zh-CN"/>
        </w:rPr>
      </w:pPr>
      <w:r>
        <w:rPr>
          <w:rFonts w:hint="eastAsia" w:ascii="仿宋_GB2312" w:hAnsi="仿宋_GB2312" w:eastAsia="仿宋_GB2312" w:cs="仿宋_GB2312"/>
          <w:b/>
          <w:bCs/>
          <w:color w:val="333333"/>
          <w:spacing w:val="8"/>
          <w:kern w:val="0"/>
          <w:sz w:val="28"/>
          <w:szCs w:val="28"/>
          <w:shd w:val="clear" w:color="auto" w:fill="FFFFFF"/>
          <w:lang w:val="zh-TW" w:eastAsia="zh-CN"/>
        </w:rPr>
        <w:t>1、理论考试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638" w:right="0" w:firstLine="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（1）考试时间：202</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年5月1</w:t>
      </w:r>
      <w:r>
        <w:rPr>
          <w:rFonts w:hint="eastAsia" w:ascii="仿宋_GB2312" w:hAnsi="仿宋_GB2312" w:eastAsia="仿宋_GB2312" w:cs="仿宋_GB2312"/>
          <w:color w:val="333333"/>
          <w:spacing w:val="8"/>
          <w:kern w:val="0"/>
          <w:sz w:val="28"/>
          <w:szCs w:val="28"/>
          <w:shd w:val="clear" w:color="auto" w:fill="FFFFFF"/>
          <w:lang w:val="en-US" w:eastAsia="zh-CN"/>
        </w:rPr>
        <w:t>8</w:t>
      </w:r>
      <w:r>
        <w:rPr>
          <w:rFonts w:hint="eastAsia" w:ascii="仿宋_GB2312" w:hAnsi="仿宋_GB2312" w:eastAsia="仿宋_GB2312" w:cs="仿宋_GB2312"/>
          <w:color w:val="333333"/>
          <w:spacing w:val="8"/>
          <w:kern w:val="0"/>
          <w:sz w:val="28"/>
          <w:szCs w:val="28"/>
          <w:shd w:val="clear" w:color="auto" w:fill="FFFFFF"/>
          <w:lang w:val="zh-TW" w:eastAsia="zh-CN"/>
        </w:rPr>
        <w:t>日</w:t>
      </w:r>
      <w:r>
        <w:rPr>
          <w:rFonts w:hint="eastAsia" w:ascii="仿宋_GB2312" w:hAnsi="仿宋_GB2312" w:eastAsia="仿宋_GB2312" w:cs="仿宋_GB2312"/>
          <w:color w:val="333333"/>
          <w:spacing w:val="8"/>
          <w:kern w:val="0"/>
          <w:sz w:val="28"/>
          <w:szCs w:val="28"/>
          <w:shd w:val="clear" w:color="auto" w:fill="FFFFFF"/>
          <w:lang w:val="en-US" w:eastAsia="zh-CN"/>
        </w:rPr>
        <w:t>下午</w:t>
      </w:r>
      <w:r>
        <w:rPr>
          <w:rFonts w:hint="eastAsia" w:ascii="仿宋_GB2312" w:hAnsi="仿宋_GB2312" w:eastAsia="仿宋_GB2312" w:cs="仿宋_GB2312"/>
          <w:color w:val="333333"/>
          <w:spacing w:val="8"/>
          <w:kern w:val="0"/>
          <w:sz w:val="28"/>
          <w:szCs w:val="28"/>
          <w:shd w:val="clear" w:color="auto" w:fill="FFFFFF"/>
          <w:lang w:val="zh-TW" w:eastAsia="zh-CN"/>
        </w:rPr>
        <w:t>1</w:t>
      </w:r>
      <w:r>
        <w:rPr>
          <w:rFonts w:hint="eastAsia" w:ascii="仿宋_GB2312" w:hAnsi="仿宋_GB2312" w:eastAsia="仿宋_GB2312" w:cs="仿宋_GB2312"/>
          <w:color w:val="333333"/>
          <w:spacing w:val="8"/>
          <w:kern w:val="0"/>
          <w:sz w:val="28"/>
          <w:szCs w:val="28"/>
          <w:shd w:val="clear" w:color="auto" w:fill="FFFFFF"/>
          <w:lang w:val="en-US" w:eastAsia="zh-CN"/>
        </w:rPr>
        <w:t>4</w:t>
      </w:r>
      <w:r>
        <w:rPr>
          <w:rFonts w:hint="eastAsia" w:ascii="仿宋_GB2312" w:hAnsi="仿宋_GB2312" w:eastAsia="仿宋_GB2312" w:cs="仿宋_GB2312"/>
          <w:color w:val="333333"/>
          <w:spacing w:val="8"/>
          <w:kern w:val="0"/>
          <w:sz w:val="28"/>
          <w:szCs w:val="28"/>
          <w:shd w:val="clear" w:color="auto" w:fill="FFFFFF"/>
          <w:lang w:val="zh-TW" w:eastAsia="zh-CN"/>
        </w:rPr>
        <w:t>:</w:t>
      </w:r>
      <w:r>
        <w:rPr>
          <w:rFonts w:hint="eastAsia" w:ascii="仿宋_GB2312" w:hAnsi="仿宋_GB2312" w:eastAsia="仿宋_GB2312" w:cs="仿宋_GB2312"/>
          <w:color w:val="333333"/>
          <w:spacing w:val="8"/>
          <w:kern w:val="0"/>
          <w:sz w:val="28"/>
          <w:szCs w:val="28"/>
          <w:shd w:val="clear" w:color="auto" w:fill="FFFFFF"/>
          <w:lang w:val="en-US" w:eastAsia="zh-CN"/>
        </w:rPr>
        <w:t>3</w:t>
      </w:r>
      <w:r>
        <w:rPr>
          <w:rFonts w:hint="eastAsia" w:ascii="仿宋_GB2312" w:hAnsi="仿宋_GB2312" w:eastAsia="仿宋_GB2312" w:cs="仿宋_GB2312"/>
          <w:color w:val="333333"/>
          <w:spacing w:val="8"/>
          <w:kern w:val="0"/>
          <w:sz w:val="28"/>
          <w:szCs w:val="28"/>
          <w:shd w:val="clear" w:color="auto" w:fill="FFFFFF"/>
          <w:lang w:val="zh-TW" w:eastAsia="zh-CN"/>
        </w:rPr>
        <w:t>0-17:</w:t>
      </w:r>
      <w:r>
        <w:rPr>
          <w:rFonts w:hint="eastAsia" w:ascii="仿宋_GB2312" w:hAnsi="仿宋_GB2312" w:eastAsia="仿宋_GB2312" w:cs="仿宋_GB2312"/>
          <w:color w:val="333333"/>
          <w:spacing w:val="8"/>
          <w:kern w:val="0"/>
          <w:sz w:val="28"/>
          <w:szCs w:val="28"/>
          <w:shd w:val="clear" w:color="auto" w:fill="FFFFFF"/>
          <w:lang w:val="en-US" w:eastAsia="zh-CN"/>
        </w:rPr>
        <w:t>0</w:t>
      </w:r>
      <w:r>
        <w:rPr>
          <w:rFonts w:hint="eastAsia" w:ascii="仿宋_GB2312" w:hAnsi="仿宋_GB2312" w:eastAsia="仿宋_GB2312" w:cs="仿宋_GB2312"/>
          <w:color w:val="333333"/>
          <w:spacing w:val="8"/>
          <w:kern w:val="0"/>
          <w:sz w:val="28"/>
          <w:szCs w:val="28"/>
          <w:shd w:val="clear" w:color="auto" w:fill="FFFFFF"/>
          <w:lang w:val="zh-TW" w:eastAsia="zh-CN"/>
        </w:rPr>
        <w:t>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638" w:right="0" w:firstLine="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（2）考试地点：</w:t>
      </w:r>
      <w:r>
        <w:rPr>
          <w:rFonts w:hint="eastAsia" w:ascii="仿宋_GB2312" w:hAnsi="仿宋_GB2312" w:eastAsia="仿宋_GB2312" w:cs="仿宋_GB2312"/>
          <w:color w:val="333333"/>
          <w:spacing w:val="8"/>
          <w:kern w:val="0"/>
          <w:sz w:val="28"/>
          <w:szCs w:val="28"/>
          <w:shd w:val="clear" w:color="auto" w:fill="FFFFFF"/>
          <w:lang w:val="en-US" w:eastAsia="zh-CN"/>
        </w:rPr>
        <w:t>具体地点以准考证为准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en-US" w:eastAsia="zh-CN"/>
        </w:rPr>
        <w:t>（3）考试范围：试卷的难度水平为执业医师资格考试水平难度；试卷类别：分临床和口腔两个类别的试卷，报考住培临床专业的学员考临床专业试卷，报考住培口腔专业的学员，考口腔专业试卷。题型题量：客观题（单选题包括A1、A2、A3、A4型题），共150题，每题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en-US" w:eastAsia="zh-CN"/>
        </w:rPr>
        <w:t>（4）笔试操作说明见报名网站首页“通知公告栏”中的“贵州省</w:t>
      </w:r>
      <w:r>
        <w:rPr>
          <w:rFonts w:hint="eastAsia" w:ascii="仿宋_GB2312" w:hAnsi="仿宋_GB2312" w:eastAsia="仿宋_GB2312" w:cs="仿宋_GB2312"/>
          <w:color w:val="333333"/>
          <w:spacing w:val="8"/>
          <w:kern w:val="0"/>
          <w:sz w:val="28"/>
          <w:szCs w:val="28"/>
          <w:shd w:val="clear" w:color="auto" w:fill="FFFFFF"/>
          <w:lang w:val="en-US" w:eastAsia="zh-CN"/>
        </w:rPr>
        <w:fldChar w:fldCharType="begin"/>
      </w:r>
      <w:r>
        <w:rPr>
          <w:rFonts w:hint="eastAsia" w:ascii="仿宋_GB2312" w:hAnsi="仿宋_GB2312" w:eastAsia="仿宋_GB2312" w:cs="仿宋_GB2312"/>
          <w:color w:val="333333"/>
          <w:spacing w:val="8"/>
          <w:kern w:val="0"/>
          <w:sz w:val="28"/>
          <w:szCs w:val="28"/>
          <w:shd w:val="clear" w:color="auto" w:fill="FFFFFF"/>
          <w:lang w:val="en-US" w:eastAsia="zh-CN"/>
        </w:rPr>
        <w:instrText xml:space="preserve"> HYPERLINK "http://gzgp.yiboshi.com/News/View/7bbd63b4-796a-4836-87df-8372750ac26a" </w:instrText>
      </w:r>
      <w:r>
        <w:rPr>
          <w:rFonts w:hint="eastAsia" w:ascii="仿宋_GB2312" w:hAnsi="仿宋_GB2312" w:eastAsia="仿宋_GB2312" w:cs="仿宋_GB2312"/>
          <w:color w:val="333333"/>
          <w:spacing w:val="8"/>
          <w:kern w:val="0"/>
          <w:sz w:val="28"/>
          <w:szCs w:val="28"/>
          <w:shd w:val="clear" w:color="auto" w:fill="FFFFFF"/>
          <w:lang w:val="en-US" w:eastAsia="zh-CN"/>
        </w:rPr>
        <w:fldChar w:fldCharType="separate"/>
      </w:r>
      <w:r>
        <w:rPr>
          <w:rFonts w:hint="eastAsia" w:ascii="仿宋_GB2312" w:hAnsi="仿宋_GB2312" w:eastAsia="仿宋_GB2312" w:cs="仿宋_GB2312"/>
          <w:color w:val="333333"/>
          <w:spacing w:val="8"/>
          <w:kern w:val="0"/>
          <w:sz w:val="28"/>
          <w:szCs w:val="28"/>
          <w:shd w:val="clear" w:color="auto" w:fill="FFFFFF"/>
          <w:lang w:val="zh-TW" w:eastAsia="zh-CN"/>
        </w:rPr>
        <w:t>住院医师规范化培训招录学员笔试操作说明</w:t>
      </w:r>
      <w:r>
        <w:rPr>
          <w:rFonts w:hint="eastAsia" w:ascii="仿宋_GB2312" w:hAnsi="仿宋_GB2312" w:eastAsia="仿宋_GB2312" w:cs="仿宋_GB2312"/>
          <w:color w:val="333333"/>
          <w:spacing w:val="8"/>
          <w:kern w:val="0"/>
          <w:sz w:val="28"/>
          <w:szCs w:val="28"/>
          <w:shd w:val="clear" w:color="auto" w:fill="FFFFFF"/>
          <w:lang w:val="en-US" w:eastAsia="zh-CN"/>
        </w:rPr>
        <w:fldChar w:fldCharType="end"/>
      </w:r>
      <w:r>
        <w:rPr>
          <w:rFonts w:hint="eastAsia" w:ascii="仿宋_GB2312" w:hAnsi="仿宋_GB2312" w:eastAsia="仿宋_GB2312" w:cs="仿宋_GB2312"/>
          <w:color w:val="333333"/>
          <w:spacing w:val="8"/>
          <w:kern w:val="0"/>
          <w:sz w:val="28"/>
          <w:szCs w:val="28"/>
          <w:shd w:val="clear" w:color="auto"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3"/>
        <w:jc w:val="both"/>
        <w:rPr>
          <w:rFonts w:hint="eastAsia" w:ascii="仿宋_GB2312" w:hAnsi="仿宋_GB2312" w:eastAsia="仿宋_GB2312" w:cs="仿宋_GB2312"/>
          <w:b/>
          <w:bCs/>
          <w:color w:val="333333"/>
          <w:spacing w:val="8"/>
          <w:kern w:val="0"/>
          <w:sz w:val="28"/>
          <w:szCs w:val="28"/>
          <w:shd w:val="clear" w:color="auto" w:fill="FFFFFF"/>
          <w:lang w:val="zh-TW" w:eastAsia="zh-CN"/>
        </w:rPr>
      </w:pPr>
      <w:r>
        <w:rPr>
          <w:rFonts w:hint="eastAsia" w:ascii="仿宋_GB2312" w:hAnsi="仿宋_GB2312" w:eastAsia="仿宋_GB2312" w:cs="仿宋_GB2312"/>
          <w:b/>
          <w:bCs/>
          <w:color w:val="333333"/>
          <w:spacing w:val="8"/>
          <w:kern w:val="0"/>
          <w:sz w:val="28"/>
          <w:szCs w:val="28"/>
          <w:shd w:val="clear" w:color="auto" w:fill="FFFFFF"/>
          <w:lang w:val="zh-TW" w:eastAsia="zh-CN"/>
        </w:rPr>
        <w:t>2、面试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（1）面试时间：具体时间以准考证为准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（2）面试地点：具体地点以准考证为准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jc w:val="left"/>
        <w:rPr>
          <w:rFonts w:hint="eastAsia" w:ascii="仿宋_GB2312" w:hAnsi="仿宋_GB2312" w:eastAsia="仿宋_GB2312" w:cs="仿宋_GB2312"/>
          <w:b/>
          <w:bCs/>
          <w:color w:val="333333"/>
          <w:spacing w:val="8"/>
          <w:kern w:val="0"/>
          <w:sz w:val="32"/>
          <w:szCs w:val="32"/>
          <w:shd w:val="clear" w:color="auto" w:fill="FFFFFF"/>
          <w:lang w:val="zh-TW" w:eastAsia="zh-CN"/>
        </w:rPr>
      </w:pPr>
      <w:r>
        <w:rPr>
          <w:rFonts w:hint="eastAsia" w:ascii="仿宋_GB2312" w:hAnsi="仿宋_GB2312" w:eastAsia="仿宋_GB2312" w:cs="仿宋_GB2312"/>
          <w:b/>
          <w:bCs/>
          <w:color w:val="333333"/>
          <w:spacing w:val="8"/>
          <w:kern w:val="0"/>
          <w:sz w:val="32"/>
          <w:szCs w:val="32"/>
          <w:shd w:val="clear" w:color="auto" w:fill="FFFFFF"/>
          <w:lang w:val="zh-TW" w:eastAsia="zh-CN"/>
        </w:rPr>
        <w:t>七、体检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default"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zh-TW" w:eastAsia="zh-CN"/>
        </w:rPr>
        <w:t>（1）体检时间：</w:t>
      </w:r>
      <w:r>
        <w:rPr>
          <w:rFonts w:hint="eastAsia" w:ascii="仿宋_GB2312" w:hAnsi="仿宋_GB2312" w:eastAsia="仿宋_GB2312" w:cs="仿宋_GB2312"/>
          <w:color w:val="333333"/>
          <w:spacing w:val="8"/>
          <w:kern w:val="0"/>
          <w:sz w:val="28"/>
          <w:szCs w:val="28"/>
          <w:shd w:val="clear" w:color="auto" w:fill="FFFFFF"/>
          <w:lang w:val="en-US" w:eastAsia="zh-CN"/>
        </w:rPr>
        <w:t>另行通知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638" w:right="0" w:firstLine="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（2）体检地点：</w:t>
      </w:r>
      <w:r>
        <w:rPr>
          <w:rFonts w:hint="eastAsia" w:ascii="仿宋_GB2312" w:hAnsi="仿宋_GB2312" w:eastAsia="仿宋_GB2312" w:cs="仿宋_GB2312"/>
          <w:color w:val="333333"/>
          <w:spacing w:val="8"/>
          <w:kern w:val="0"/>
          <w:sz w:val="28"/>
          <w:szCs w:val="28"/>
          <w:shd w:val="clear" w:color="auto" w:fill="FFFFFF"/>
          <w:lang w:val="en-US" w:eastAsia="zh-CN"/>
        </w:rPr>
        <w:t>六盘水市人民医院健康管理中心，</w:t>
      </w:r>
      <w:r>
        <w:rPr>
          <w:rFonts w:hint="eastAsia" w:ascii="仿宋_GB2312" w:hAnsi="仿宋_GB2312" w:eastAsia="仿宋_GB2312" w:cs="仿宋_GB2312"/>
          <w:color w:val="333333"/>
          <w:spacing w:val="8"/>
          <w:kern w:val="0"/>
          <w:sz w:val="28"/>
          <w:szCs w:val="28"/>
          <w:shd w:val="clear" w:color="auto" w:fill="FFFFFF"/>
          <w:lang w:val="zh-TW" w:eastAsia="zh-CN"/>
        </w:rPr>
        <w:t>体检标准参照《贵州省公务员录用体检通用标准》，体检费用由考生自理。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jc w:val="both"/>
        <w:rPr>
          <w:rFonts w:hint="eastAsia" w:ascii="仿宋_GB2312" w:hAnsi="仿宋_GB2312" w:eastAsia="仿宋_GB2312" w:cs="仿宋_GB2312"/>
          <w:b/>
          <w:bCs/>
          <w:color w:val="333333"/>
          <w:spacing w:val="8"/>
          <w:kern w:val="0"/>
          <w:sz w:val="32"/>
          <w:szCs w:val="32"/>
          <w:shd w:val="clear" w:color="auto" w:fill="FFFFFF"/>
          <w:lang w:val="zh-TW" w:eastAsia="zh-CN"/>
        </w:rPr>
      </w:pPr>
      <w:r>
        <w:rPr>
          <w:rFonts w:hint="eastAsia" w:ascii="仿宋_GB2312" w:hAnsi="仿宋_GB2312" w:eastAsia="仿宋_GB2312" w:cs="仿宋_GB2312"/>
          <w:b/>
          <w:bCs/>
          <w:color w:val="333333"/>
          <w:spacing w:val="8"/>
          <w:kern w:val="0"/>
          <w:sz w:val="32"/>
          <w:szCs w:val="32"/>
          <w:shd w:val="clear" w:color="auto" w:fill="FFFFFF"/>
          <w:lang w:val="zh-TW" w:eastAsia="zh-CN"/>
        </w:rPr>
        <w:t>八、录取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根据笔试成绩、面试成绩及体检结果，结合各专业基地培训容量择优录取，并将结果上报贵州省卫健委。</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rightChars="0"/>
        <w:jc w:val="both"/>
        <w:rPr>
          <w:rFonts w:hint="eastAsia" w:ascii="仿宋_GB2312" w:hAnsi="仿宋_GB2312" w:eastAsia="仿宋_GB2312" w:cs="仿宋_GB2312"/>
          <w:b/>
          <w:bCs/>
          <w:color w:val="333333"/>
          <w:spacing w:val="8"/>
          <w:kern w:val="0"/>
          <w:sz w:val="32"/>
          <w:szCs w:val="32"/>
          <w:shd w:val="clear" w:color="auto" w:fill="FFFFFF"/>
          <w:lang w:val="zh-TW" w:eastAsia="zh-CN"/>
        </w:rPr>
      </w:pPr>
      <w:r>
        <w:rPr>
          <w:rFonts w:hint="eastAsia" w:ascii="仿宋_GB2312" w:hAnsi="仿宋_GB2312" w:eastAsia="仿宋_GB2312" w:cs="仿宋_GB2312"/>
          <w:b/>
          <w:bCs/>
          <w:color w:val="333333"/>
          <w:spacing w:val="8"/>
          <w:kern w:val="0"/>
          <w:sz w:val="32"/>
          <w:szCs w:val="32"/>
          <w:shd w:val="clear" w:color="auto" w:fill="FFFFFF"/>
          <w:lang w:val="en-US" w:eastAsia="zh-CN"/>
        </w:rPr>
        <w:t>九、</w:t>
      </w:r>
      <w:r>
        <w:rPr>
          <w:rFonts w:hint="eastAsia" w:ascii="仿宋_GB2312" w:hAnsi="仿宋_GB2312" w:eastAsia="仿宋_GB2312" w:cs="仿宋_GB2312"/>
          <w:b/>
          <w:bCs/>
          <w:color w:val="333333"/>
          <w:spacing w:val="8"/>
          <w:kern w:val="0"/>
          <w:sz w:val="32"/>
          <w:szCs w:val="32"/>
          <w:shd w:val="clear" w:color="auto" w:fill="FFFFFF"/>
          <w:lang w:val="zh-TW" w:eastAsia="zh-CN"/>
        </w:rPr>
        <w:t>培训待遇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培训期间医院按国家、贵州省及医院相关规定发放生活补助费，具体如下：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firstLine="592" w:firstLineChars="20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en-US" w:eastAsia="zh-CN"/>
        </w:rPr>
        <w:t>1、</w:t>
      </w:r>
      <w:r>
        <w:rPr>
          <w:rFonts w:hint="eastAsia" w:ascii="仿宋_GB2312" w:hAnsi="仿宋_GB2312" w:eastAsia="仿宋_GB2312" w:cs="仿宋_GB2312"/>
          <w:color w:val="333333"/>
          <w:spacing w:val="8"/>
          <w:kern w:val="0"/>
          <w:sz w:val="28"/>
          <w:szCs w:val="28"/>
          <w:shd w:val="clear" w:color="auto" w:fill="FFFFFF"/>
          <w:lang w:val="zh-TW" w:eastAsia="zh-CN"/>
        </w:rPr>
        <w:t>社会化住培医师与本基地住院医师同等补助。每月基本工资待遇为</w:t>
      </w:r>
      <w:r>
        <w:rPr>
          <w:rFonts w:hint="eastAsia" w:ascii="仿宋_GB2312" w:hAnsi="仿宋_GB2312" w:eastAsia="仿宋_GB2312" w:cs="仿宋_GB2312"/>
          <w:color w:val="333333"/>
          <w:spacing w:val="8"/>
          <w:kern w:val="0"/>
          <w:sz w:val="28"/>
          <w:szCs w:val="28"/>
          <w:shd w:val="clear" w:color="auto" w:fill="FFFFFF"/>
          <w:lang w:val="en-US" w:eastAsia="zh-CN"/>
        </w:rPr>
        <w:t>5078</w:t>
      </w:r>
      <w:r>
        <w:rPr>
          <w:rFonts w:hint="eastAsia" w:ascii="仿宋_GB2312" w:hAnsi="仿宋_GB2312" w:eastAsia="仿宋_GB2312" w:cs="仿宋_GB2312"/>
          <w:color w:val="333333"/>
          <w:spacing w:val="8"/>
          <w:kern w:val="0"/>
          <w:sz w:val="28"/>
          <w:szCs w:val="28"/>
          <w:shd w:val="clear" w:color="auto" w:fill="FFFFFF"/>
          <w:lang w:val="zh-TW" w:eastAsia="zh-CN"/>
        </w:rPr>
        <w:t>元—</w:t>
      </w:r>
      <w:r>
        <w:rPr>
          <w:rFonts w:hint="eastAsia" w:ascii="仿宋_GB2312" w:hAnsi="仿宋_GB2312" w:eastAsia="仿宋_GB2312" w:cs="仿宋_GB2312"/>
          <w:color w:val="333333"/>
          <w:spacing w:val="8"/>
          <w:kern w:val="0"/>
          <w:sz w:val="28"/>
          <w:szCs w:val="28"/>
          <w:shd w:val="clear" w:color="auto" w:fill="FFFFFF"/>
          <w:lang w:val="en-US" w:eastAsia="zh-CN"/>
        </w:rPr>
        <w:t>6097</w:t>
      </w:r>
      <w:r>
        <w:rPr>
          <w:rFonts w:hint="eastAsia" w:ascii="仿宋_GB2312" w:hAnsi="仿宋_GB2312" w:eastAsia="仿宋_GB2312" w:cs="仿宋_GB2312"/>
          <w:color w:val="333333"/>
          <w:spacing w:val="8"/>
          <w:kern w:val="0"/>
          <w:sz w:val="28"/>
          <w:szCs w:val="28"/>
          <w:shd w:val="clear" w:color="auto" w:fill="FFFFFF"/>
          <w:lang w:val="zh-TW" w:eastAsia="zh-CN"/>
        </w:rPr>
        <w:t>元，按照相关规定缴纳社会保险，</w:t>
      </w:r>
      <w:r>
        <w:rPr>
          <w:rFonts w:hint="eastAsia" w:ascii="仿宋_GB2312" w:hAnsi="仿宋_GB2312" w:eastAsia="仿宋_GB2312" w:cs="仿宋_GB2312"/>
          <w:color w:val="333333"/>
          <w:spacing w:val="8"/>
          <w:kern w:val="0"/>
          <w:sz w:val="28"/>
          <w:szCs w:val="28"/>
          <w:shd w:val="clear" w:color="auto" w:fill="FFFFFF"/>
          <w:lang w:val="en-US" w:eastAsia="zh-CN"/>
        </w:rPr>
        <w:t>误餐</w:t>
      </w:r>
      <w:r>
        <w:rPr>
          <w:rFonts w:hint="eastAsia" w:ascii="仿宋_GB2312" w:hAnsi="仿宋_GB2312" w:eastAsia="仿宋_GB2312" w:cs="仿宋_GB2312"/>
          <w:color w:val="333333"/>
          <w:spacing w:val="8"/>
          <w:kern w:val="0"/>
          <w:sz w:val="28"/>
          <w:szCs w:val="28"/>
          <w:shd w:val="clear" w:color="auto" w:fill="FFFFFF"/>
          <w:lang w:val="zh-TW" w:eastAsia="zh-CN"/>
        </w:rPr>
        <w:t>补助</w:t>
      </w:r>
      <w:r>
        <w:rPr>
          <w:rFonts w:hint="eastAsia" w:ascii="仿宋_GB2312" w:hAnsi="仿宋_GB2312" w:eastAsia="仿宋_GB2312" w:cs="仿宋_GB2312"/>
          <w:color w:val="333333"/>
          <w:spacing w:val="8"/>
          <w:kern w:val="0"/>
          <w:sz w:val="28"/>
          <w:szCs w:val="28"/>
          <w:shd w:val="clear" w:color="auto" w:fill="FFFFFF"/>
          <w:lang w:val="en-US" w:eastAsia="zh-CN"/>
        </w:rPr>
        <w:t>200</w:t>
      </w:r>
      <w:r>
        <w:rPr>
          <w:rFonts w:hint="eastAsia" w:ascii="仿宋_GB2312" w:hAnsi="仿宋_GB2312" w:eastAsia="仿宋_GB2312" w:cs="仿宋_GB2312"/>
          <w:color w:val="333333"/>
          <w:spacing w:val="8"/>
          <w:kern w:val="0"/>
          <w:sz w:val="28"/>
          <w:szCs w:val="28"/>
          <w:shd w:val="clear" w:color="auto" w:fill="FFFFFF"/>
          <w:lang w:val="zh-TW" w:eastAsia="zh-CN"/>
        </w:rPr>
        <w:t>元/月，其他相应待遇按规定发放，节假日补助同本基地医护人员。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firstLine="592" w:firstLineChars="20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en-US" w:eastAsia="zh-CN"/>
        </w:rPr>
        <w:t>2、</w:t>
      </w:r>
      <w:r>
        <w:rPr>
          <w:rFonts w:hint="eastAsia" w:ascii="仿宋_GB2312" w:hAnsi="仿宋_GB2312" w:eastAsia="仿宋_GB2312" w:cs="仿宋_GB2312"/>
          <w:color w:val="333333"/>
          <w:spacing w:val="8"/>
          <w:kern w:val="0"/>
          <w:sz w:val="28"/>
          <w:szCs w:val="28"/>
          <w:shd w:val="clear" w:color="auto" w:fill="FFFFFF"/>
          <w:lang w:val="zh-TW" w:eastAsia="zh-CN"/>
        </w:rPr>
        <w:t>全科专业订单定向免费医学生和外单位人，工资及社会保险由所定向单位负责，我院发放1667元/每人每月补助，其他福利待遇同本基地其他住培医师。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firstLine="592" w:firstLineChars="20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en-US" w:eastAsia="zh-CN"/>
        </w:rPr>
        <w:t>3、并轨研究生，我院发放1800元/月，在被医院确认录取，正式参加培训学习期间，首次参加执医考试一次性通过并注册在我院后，将在原来补助上每月增加500元，</w:t>
      </w:r>
      <w:r>
        <w:rPr>
          <w:rFonts w:hint="eastAsia" w:ascii="仿宋_GB2312" w:hAnsi="仿宋_GB2312" w:eastAsia="仿宋_GB2312" w:cs="仿宋_GB2312"/>
          <w:color w:val="333333"/>
          <w:spacing w:val="8"/>
          <w:kern w:val="0"/>
          <w:sz w:val="28"/>
          <w:szCs w:val="28"/>
          <w:shd w:val="clear" w:color="auto" w:fill="FFFFFF"/>
          <w:lang w:val="zh-TW" w:eastAsia="zh-CN"/>
        </w:rPr>
        <w:t>其他福利待遇同本基地其他住培医师。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firstLine="592" w:firstLineChars="200"/>
        <w:jc w:val="both"/>
        <w:rPr>
          <w:rFonts w:hint="default" w:ascii="Microsoft YaHei UI" w:hAnsi="Microsoft YaHei UI" w:eastAsia="Microsoft YaHei UI" w:cs="Microsoft YaHei UI"/>
          <w:i w:val="0"/>
          <w:iCs w:val="0"/>
          <w:caps w:val="0"/>
          <w:spacing w:val="8"/>
          <w:sz w:val="24"/>
          <w:szCs w:val="24"/>
          <w:lang w:val="en-US" w:eastAsia="zh-CN"/>
        </w:rPr>
      </w:pPr>
      <w:r>
        <w:rPr>
          <w:rFonts w:hint="eastAsia" w:ascii="仿宋_GB2312" w:hAnsi="仿宋_GB2312" w:eastAsia="仿宋_GB2312" w:cs="仿宋_GB2312"/>
          <w:color w:val="333333"/>
          <w:spacing w:val="8"/>
          <w:kern w:val="0"/>
          <w:sz w:val="28"/>
          <w:szCs w:val="28"/>
          <w:shd w:val="clear" w:color="auto" w:fill="FFFFFF"/>
          <w:lang w:val="en-US" w:eastAsia="zh-CN"/>
        </w:rPr>
        <w:t>4</w:t>
      </w:r>
      <w:r>
        <w:rPr>
          <w:rFonts w:hint="eastAsia" w:ascii="仿宋_GB2312" w:hAnsi="仿宋_GB2312" w:eastAsia="仿宋_GB2312" w:cs="仿宋_GB2312"/>
          <w:color w:val="333333"/>
          <w:spacing w:val="8"/>
          <w:kern w:val="0"/>
          <w:sz w:val="28"/>
          <w:szCs w:val="28"/>
          <w:shd w:val="clear" w:color="auto" w:fill="FFFFFF"/>
          <w:lang w:val="zh-TW" w:eastAsia="zh-CN"/>
        </w:rPr>
        <w:t>、取得执业医师资格并注册的住培医师，</w:t>
      </w:r>
      <w:r>
        <w:rPr>
          <w:rFonts w:hint="eastAsia" w:ascii="仿宋_GB2312" w:hAnsi="仿宋_GB2312" w:eastAsia="仿宋_GB2312" w:cs="仿宋_GB2312"/>
          <w:color w:val="333333"/>
          <w:spacing w:val="8"/>
          <w:kern w:val="0"/>
          <w:sz w:val="28"/>
          <w:szCs w:val="28"/>
          <w:shd w:val="clear" w:color="auto" w:fill="FFFFFF"/>
          <w:lang w:val="en-US" w:eastAsia="zh-CN"/>
        </w:rPr>
        <w:t>每年发放年终绩效1000元—6000元。首次通过执业医师资格考试，并成功注册在我院后，医院一次性给予奖励3000元。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firstLine="592" w:firstLineChars="200"/>
        <w:jc w:val="both"/>
        <w:rPr>
          <w:rFonts w:hint="eastAsia"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en-US" w:eastAsia="zh-CN"/>
        </w:rPr>
        <w:t>5.医院提供免费住宿。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firstLine="592" w:firstLineChars="200"/>
        <w:jc w:val="both"/>
        <w:rPr>
          <w:rFonts w:hint="eastAsia"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en-US" w:eastAsia="zh-CN"/>
        </w:rPr>
        <w:t>6、3年内顺利完成住院医师规范化培训，医院将进行双向选择录用。（订单定向和外单位委培生除外）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jc w:val="both"/>
        <w:rPr>
          <w:rFonts w:hint="eastAsia" w:ascii="仿宋_GB2312" w:hAnsi="仿宋_GB2312" w:eastAsia="仿宋_GB2312" w:cs="仿宋_GB2312"/>
          <w:b/>
          <w:bCs/>
          <w:color w:val="333333"/>
          <w:spacing w:val="8"/>
          <w:kern w:val="0"/>
          <w:sz w:val="32"/>
          <w:szCs w:val="32"/>
          <w:shd w:val="clear" w:color="auto" w:fill="FFFFFF"/>
          <w:lang w:val="zh-TW" w:eastAsia="zh-CN"/>
        </w:rPr>
      </w:pPr>
      <w:r>
        <w:rPr>
          <w:rFonts w:hint="eastAsia" w:ascii="仿宋_GB2312" w:hAnsi="仿宋_GB2312" w:eastAsia="仿宋_GB2312" w:cs="仿宋_GB2312"/>
          <w:b/>
          <w:bCs/>
          <w:color w:val="333333"/>
          <w:spacing w:val="8"/>
          <w:kern w:val="0"/>
          <w:sz w:val="32"/>
          <w:szCs w:val="32"/>
          <w:shd w:val="clear" w:color="auto" w:fill="FFFFFF"/>
          <w:lang w:val="zh-TW" w:eastAsia="zh-CN"/>
        </w:rPr>
        <w:t>十、其他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1、对在培训招收工作中弄虚作假的培训申请人，取消其本次报名、录取资格。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2、凡是今年报考贵州省住院医师规范化培训被录取但不按要求报到者，将取消其参加我省202</w:t>
      </w:r>
      <w:r>
        <w:rPr>
          <w:rFonts w:hint="eastAsia" w:ascii="仿宋_GB2312" w:hAnsi="仿宋_GB2312" w:eastAsia="仿宋_GB2312" w:cs="仿宋_GB2312"/>
          <w:color w:val="333333"/>
          <w:spacing w:val="8"/>
          <w:kern w:val="0"/>
          <w:sz w:val="28"/>
          <w:szCs w:val="28"/>
          <w:shd w:val="clear" w:color="auto" w:fill="FFFFFF"/>
          <w:lang w:val="en-US" w:eastAsia="zh-CN"/>
        </w:rPr>
        <w:t>4</w:t>
      </w:r>
      <w:bookmarkStart w:id="0" w:name="_GoBack"/>
      <w:bookmarkEnd w:id="0"/>
      <w:r>
        <w:rPr>
          <w:rFonts w:hint="eastAsia" w:ascii="仿宋_GB2312" w:hAnsi="仿宋_GB2312" w:eastAsia="仿宋_GB2312" w:cs="仿宋_GB2312"/>
          <w:color w:val="333333"/>
          <w:spacing w:val="8"/>
          <w:kern w:val="0"/>
          <w:sz w:val="28"/>
          <w:szCs w:val="28"/>
          <w:shd w:val="clear" w:color="auto" w:fill="FFFFFF"/>
          <w:lang w:val="zh-TW" w:eastAsia="zh-CN"/>
        </w:rPr>
        <w:t>年住院医师规范化培训报名资格。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3、退培人员须赔偿在训期内所产生的一切费用（含工资、缴纳的社会保障费、住宿费）和培训费用。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4、按照国家相关文件规定，退培人员三年内不能参加住院医师规范化培训。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b/>
          <w:bCs/>
          <w:color w:val="333333"/>
          <w:spacing w:val="8"/>
          <w:kern w:val="0"/>
          <w:sz w:val="32"/>
          <w:szCs w:val="32"/>
          <w:shd w:val="clear" w:color="auto" w:fill="FFFFFF"/>
          <w:lang w:val="zh-TW" w:eastAsia="zh-CN"/>
        </w:rPr>
      </w:pPr>
      <w:r>
        <w:rPr>
          <w:rFonts w:hint="eastAsia" w:ascii="仿宋_GB2312" w:hAnsi="仿宋_GB2312" w:eastAsia="仿宋_GB2312" w:cs="仿宋_GB2312"/>
          <w:color w:val="333333"/>
          <w:spacing w:val="8"/>
          <w:kern w:val="0"/>
          <w:sz w:val="28"/>
          <w:szCs w:val="28"/>
          <w:shd w:val="clear" w:color="auto" w:fill="FFFFFF"/>
          <w:lang w:val="zh-TW" w:eastAsia="zh-CN"/>
        </w:rPr>
        <w:t>5、退培人员的相关信息将上报国家卫生健康委相关部门，并纳入不诚信记录名单。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jc w:val="both"/>
        <w:rPr>
          <w:rFonts w:hint="eastAsia" w:ascii="仿宋_GB2312" w:hAnsi="仿宋_GB2312" w:eastAsia="仿宋_GB2312" w:cs="仿宋_GB2312"/>
          <w:b/>
          <w:bCs/>
          <w:color w:val="333333"/>
          <w:spacing w:val="8"/>
          <w:kern w:val="0"/>
          <w:sz w:val="32"/>
          <w:szCs w:val="32"/>
          <w:shd w:val="clear" w:color="auto" w:fill="FFFFFF"/>
          <w:lang w:val="zh-TW" w:eastAsia="zh-CN"/>
        </w:rPr>
      </w:pPr>
      <w:r>
        <w:rPr>
          <w:rFonts w:hint="eastAsia" w:ascii="仿宋_GB2312" w:hAnsi="仿宋_GB2312" w:eastAsia="仿宋_GB2312" w:cs="仿宋_GB2312"/>
          <w:b/>
          <w:bCs/>
          <w:color w:val="333333"/>
          <w:spacing w:val="8"/>
          <w:kern w:val="0"/>
          <w:sz w:val="32"/>
          <w:szCs w:val="32"/>
          <w:shd w:val="clear" w:color="auto" w:fill="FFFFFF"/>
          <w:lang w:val="zh-TW" w:eastAsia="zh-CN"/>
        </w:rPr>
        <w:t>十</w:t>
      </w:r>
      <w:r>
        <w:rPr>
          <w:rFonts w:hint="eastAsia" w:ascii="仿宋_GB2312" w:hAnsi="仿宋_GB2312" w:eastAsia="仿宋_GB2312" w:cs="仿宋_GB2312"/>
          <w:b/>
          <w:bCs/>
          <w:color w:val="333333"/>
          <w:spacing w:val="8"/>
          <w:kern w:val="0"/>
          <w:sz w:val="32"/>
          <w:szCs w:val="32"/>
          <w:shd w:val="clear" w:color="auto" w:fill="FFFFFF"/>
          <w:lang w:val="en-US" w:eastAsia="zh-CN"/>
        </w:rPr>
        <w:t>一</w:t>
      </w:r>
      <w:r>
        <w:rPr>
          <w:rFonts w:hint="eastAsia" w:ascii="仿宋_GB2312" w:hAnsi="仿宋_GB2312" w:eastAsia="仿宋_GB2312" w:cs="仿宋_GB2312"/>
          <w:b/>
          <w:bCs/>
          <w:color w:val="333333"/>
          <w:spacing w:val="8"/>
          <w:kern w:val="0"/>
          <w:sz w:val="32"/>
          <w:szCs w:val="32"/>
          <w:shd w:val="clear" w:color="auto" w:fill="FFFFFF"/>
          <w:lang w:val="zh-TW" w:eastAsia="zh-CN"/>
        </w:rPr>
        <w:t>、联系方式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default"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zh-TW" w:eastAsia="zh-CN"/>
        </w:rPr>
        <w:t>通讯地址：贵州省</w:t>
      </w:r>
      <w:r>
        <w:rPr>
          <w:rFonts w:hint="eastAsia" w:ascii="仿宋_GB2312" w:hAnsi="仿宋_GB2312" w:eastAsia="仿宋_GB2312" w:cs="仿宋_GB2312"/>
          <w:color w:val="333333"/>
          <w:spacing w:val="8"/>
          <w:kern w:val="0"/>
          <w:sz w:val="28"/>
          <w:szCs w:val="28"/>
          <w:shd w:val="clear" w:color="auto" w:fill="FFFFFF"/>
          <w:lang w:val="en-US" w:eastAsia="zh-CN"/>
        </w:rPr>
        <w:t>六盘水市钟山区钟山西路56号六盘水市人民医院科研教学科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zh-TW" w:eastAsia="zh-CN"/>
        </w:rPr>
        <w:t>联系电话：085</w:t>
      </w:r>
      <w:r>
        <w:rPr>
          <w:rFonts w:hint="eastAsia" w:ascii="仿宋_GB2312" w:hAnsi="仿宋_GB2312" w:eastAsia="仿宋_GB2312" w:cs="仿宋_GB2312"/>
          <w:color w:val="333333"/>
          <w:spacing w:val="8"/>
          <w:kern w:val="0"/>
          <w:sz w:val="28"/>
          <w:szCs w:val="28"/>
          <w:shd w:val="clear" w:color="auto" w:fill="FFFFFF"/>
          <w:lang w:val="en-US" w:eastAsia="zh-CN"/>
        </w:rPr>
        <w:t>8-8328554</w:t>
      </w:r>
      <w:r>
        <w:rPr>
          <w:rFonts w:hint="eastAsia" w:ascii="仿宋_GB2312" w:hAnsi="仿宋_GB2312" w:eastAsia="仿宋_GB2312" w:cs="仿宋_GB2312"/>
          <w:color w:val="333333"/>
          <w:spacing w:val="8"/>
          <w:kern w:val="0"/>
          <w:sz w:val="28"/>
          <w:szCs w:val="28"/>
          <w:shd w:val="clear" w:color="auto" w:fill="FFFFFF"/>
          <w:lang w:val="zh-TW" w:eastAsia="zh-CN"/>
        </w:rPr>
        <w:t>、1</w:t>
      </w:r>
      <w:r>
        <w:rPr>
          <w:rFonts w:hint="eastAsia" w:ascii="仿宋_GB2312" w:hAnsi="仿宋_GB2312" w:eastAsia="仿宋_GB2312" w:cs="仿宋_GB2312"/>
          <w:color w:val="333333"/>
          <w:spacing w:val="8"/>
          <w:kern w:val="0"/>
          <w:sz w:val="28"/>
          <w:szCs w:val="28"/>
          <w:shd w:val="clear" w:color="auto" w:fill="FFFFFF"/>
          <w:lang w:val="en-US" w:eastAsia="zh-CN"/>
        </w:rPr>
        <w:t xml:space="preserve">3708588313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zh-TW" w:eastAsia="zh-CN"/>
        </w:rPr>
        <w:t>联系人：</w:t>
      </w:r>
      <w:r>
        <w:rPr>
          <w:rFonts w:hint="eastAsia" w:ascii="仿宋_GB2312" w:hAnsi="仿宋_GB2312" w:eastAsia="仿宋_GB2312" w:cs="仿宋_GB2312"/>
          <w:color w:val="333333"/>
          <w:spacing w:val="8"/>
          <w:kern w:val="0"/>
          <w:sz w:val="28"/>
          <w:szCs w:val="28"/>
          <w:shd w:val="clear" w:color="auto" w:fill="FFFFFF"/>
          <w:lang w:val="en-US" w:eastAsia="zh-CN"/>
        </w:rPr>
        <w:t>顾</w:t>
      </w:r>
      <w:r>
        <w:rPr>
          <w:rFonts w:hint="eastAsia" w:ascii="仿宋_GB2312" w:hAnsi="仿宋_GB2312" w:eastAsia="仿宋_GB2312" w:cs="仿宋_GB2312"/>
          <w:color w:val="333333"/>
          <w:spacing w:val="8"/>
          <w:kern w:val="0"/>
          <w:sz w:val="28"/>
          <w:szCs w:val="28"/>
          <w:shd w:val="clear" w:color="auto" w:fill="FFFFFF"/>
          <w:lang w:val="zh-TW" w:eastAsia="zh-CN"/>
        </w:rPr>
        <w:t>老师、张老师、</w:t>
      </w:r>
      <w:r>
        <w:rPr>
          <w:rFonts w:hint="eastAsia" w:ascii="仿宋_GB2312" w:hAnsi="仿宋_GB2312" w:eastAsia="仿宋_GB2312" w:cs="仿宋_GB2312"/>
          <w:color w:val="333333"/>
          <w:spacing w:val="8"/>
          <w:kern w:val="0"/>
          <w:sz w:val="28"/>
          <w:szCs w:val="28"/>
          <w:shd w:val="clear" w:color="auto" w:fill="FFFFFF"/>
          <w:lang w:val="en-US" w:eastAsia="zh-CN"/>
        </w:rPr>
        <w:t>马老师。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640"/>
        <w:jc w:val="both"/>
        <w:rPr>
          <w:rFonts w:hint="eastAsia" w:ascii="仿宋_GB2312" w:hAnsi="仿宋_GB2312" w:eastAsia="仿宋_GB2312" w:cs="仿宋_GB2312"/>
          <w:color w:val="333333"/>
          <w:spacing w:val="8"/>
          <w:kern w:val="0"/>
          <w:sz w:val="28"/>
          <w:szCs w:val="28"/>
          <w:shd w:val="clear" w:color="auto"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firstLine="5925" w:firstLineChars="2002"/>
        <w:jc w:val="both"/>
        <w:rPr>
          <w:rFonts w:hint="eastAsia"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en-US" w:eastAsia="zh-CN"/>
        </w:rPr>
        <w:t>六盘水市人民医院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right="0" w:firstLine="5920" w:firstLineChars="2000"/>
        <w:jc w:val="both"/>
        <w:rPr>
          <w:rFonts w:hint="default" w:ascii="仿宋_GB2312" w:hAnsi="仿宋_GB2312" w:eastAsia="仿宋_GB2312" w:cs="仿宋_GB2312"/>
          <w:color w:val="333333"/>
          <w:spacing w:val="8"/>
          <w:kern w:val="0"/>
          <w:sz w:val="28"/>
          <w:szCs w:val="28"/>
          <w:shd w:val="clear" w:color="auto" w:fill="FFFFFF"/>
          <w:lang w:val="en-US" w:eastAsia="zh-CN"/>
        </w:rPr>
      </w:pPr>
      <w:r>
        <w:rPr>
          <w:rFonts w:hint="eastAsia" w:ascii="仿宋_GB2312" w:hAnsi="仿宋_GB2312" w:eastAsia="仿宋_GB2312" w:cs="仿宋_GB2312"/>
          <w:color w:val="333333"/>
          <w:spacing w:val="8"/>
          <w:kern w:val="0"/>
          <w:sz w:val="28"/>
          <w:szCs w:val="28"/>
          <w:shd w:val="clear" w:color="auto" w:fill="FFFFFF"/>
          <w:lang w:val="en-US" w:eastAsia="zh-CN"/>
        </w:rPr>
        <w:t>2023年4月21日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9501"/>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839A0"/>
    <w:multiLevelType w:val="singleLevel"/>
    <w:tmpl w:val="B81839A0"/>
    <w:lvl w:ilvl="0" w:tentative="0">
      <w:start w:val="3"/>
      <w:numFmt w:val="chineseCounting"/>
      <w:suff w:val="nothing"/>
      <w:lvlText w:val="%1、"/>
      <w:lvlJc w:val="left"/>
      <w:rPr>
        <w:rFonts w:hint="eastAsia"/>
      </w:rPr>
    </w:lvl>
  </w:abstractNum>
  <w:abstractNum w:abstractNumId="1">
    <w:nsid w:val="E2793769"/>
    <w:multiLevelType w:val="singleLevel"/>
    <w:tmpl w:val="E279376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ZDQ2N2NiODQyNmE3NGM2NTE5ZmVhYTFkYzg4ZjEifQ=="/>
  </w:docVars>
  <w:rsids>
    <w:rsidRoot w:val="00DD5304"/>
    <w:rsid w:val="00006083"/>
    <w:rsid w:val="00026AEB"/>
    <w:rsid w:val="000A7409"/>
    <w:rsid w:val="0010317A"/>
    <w:rsid w:val="00110A11"/>
    <w:rsid w:val="00142CDF"/>
    <w:rsid w:val="00187946"/>
    <w:rsid w:val="001A5561"/>
    <w:rsid w:val="00231E4C"/>
    <w:rsid w:val="002D6560"/>
    <w:rsid w:val="00345B2D"/>
    <w:rsid w:val="00345EED"/>
    <w:rsid w:val="00364F5F"/>
    <w:rsid w:val="00372456"/>
    <w:rsid w:val="00420D50"/>
    <w:rsid w:val="0044648A"/>
    <w:rsid w:val="00472F90"/>
    <w:rsid w:val="004C1C8F"/>
    <w:rsid w:val="005643A5"/>
    <w:rsid w:val="0056552D"/>
    <w:rsid w:val="00583AC8"/>
    <w:rsid w:val="005B71CD"/>
    <w:rsid w:val="006327A3"/>
    <w:rsid w:val="00667312"/>
    <w:rsid w:val="00721E8E"/>
    <w:rsid w:val="0074228C"/>
    <w:rsid w:val="007712CA"/>
    <w:rsid w:val="00777F9E"/>
    <w:rsid w:val="00824152"/>
    <w:rsid w:val="009002CB"/>
    <w:rsid w:val="00926CAB"/>
    <w:rsid w:val="00A96660"/>
    <w:rsid w:val="00BC5A04"/>
    <w:rsid w:val="00C275C3"/>
    <w:rsid w:val="00C42A9C"/>
    <w:rsid w:val="00C44CA2"/>
    <w:rsid w:val="00C451CF"/>
    <w:rsid w:val="00C542EE"/>
    <w:rsid w:val="00C954B5"/>
    <w:rsid w:val="00CB1EB4"/>
    <w:rsid w:val="00CF2673"/>
    <w:rsid w:val="00DC7268"/>
    <w:rsid w:val="00DD5304"/>
    <w:rsid w:val="00E35512"/>
    <w:rsid w:val="00E52F76"/>
    <w:rsid w:val="00E73DD7"/>
    <w:rsid w:val="00EF4AF6"/>
    <w:rsid w:val="01121891"/>
    <w:rsid w:val="01617A90"/>
    <w:rsid w:val="016C2CF2"/>
    <w:rsid w:val="01753893"/>
    <w:rsid w:val="01C52193"/>
    <w:rsid w:val="01F62FD7"/>
    <w:rsid w:val="02541D9A"/>
    <w:rsid w:val="02621892"/>
    <w:rsid w:val="029F7154"/>
    <w:rsid w:val="02C758F9"/>
    <w:rsid w:val="02EF1E8A"/>
    <w:rsid w:val="03231B33"/>
    <w:rsid w:val="03810687"/>
    <w:rsid w:val="03CC4696"/>
    <w:rsid w:val="03F11C32"/>
    <w:rsid w:val="04237EB8"/>
    <w:rsid w:val="04497378"/>
    <w:rsid w:val="047927E4"/>
    <w:rsid w:val="047D5273"/>
    <w:rsid w:val="053D36BF"/>
    <w:rsid w:val="05E45761"/>
    <w:rsid w:val="05E671D9"/>
    <w:rsid w:val="06110E8D"/>
    <w:rsid w:val="06216085"/>
    <w:rsid w:val="06CB676A"/>
    <w:rsid w:val="06D02388"/>
    <w:rsid w:val="06F10614"/>
    <w:rsid w:val="070C0130"/>
    <w:rsid w:val="07414C7E"/>
    <w:rsid w:val="07C63286"/>
    <w:rsid w:val="085E754F"/>
    <w:rsid w:val="08A2799E"/>
    <w:rsid w:val="08B04129"/>
    <w:rsid w:val="08D01DA8"/>
    <w:rsid w:val="08EC6A5C"/>
    <w:rsid w:val="0904209B"/>
    <w:rsid w:val="097529BD"/>
    <w:rsid w:val="09780502"/>
    <w:rsid w:val="097A5A19"/>
    <w:rsid w:val="09886903"/>
    <w:rsid w:val="0A5633FC"/>
    <w:rsid w:val="0A8F295E"/>
    <w:rsid w:val="0AAC01C9"/>
    <w:rsid w:val="0AF83EB9"/>
    <w:rsid w:val="0B1A7E1A"/>
    <w:rsid w:val="0B2566A8"/>
    <w:rsid w:val="0B2B4871"/>
    <w:rsid w:val="0BB55105"/>
    <w:rsid w:val="0C223AB1"/>
    <w:rsid w:val="0C5965C6"/>
    <w:rsid w:val="0C665D0E"/>
    <w:rsid w:val="0CC9374C"/>
    <w:rsid w:val="0CF92701"/>
    <w:rsid w:val="0D2E508E"/>
    <w:rsid w:val="0D6C7F04"/>
    <w:rsid w:val="0DEA1BCB"/>
    <w:rsid w:val="0E1B36C0"/>
    <w:rsid w:val="0E3C5237"/>
    <w:rsid w:val="0E6013A5"/>
    <w:rsid w:val="0E755D0A"/>
    <w:rsid w:val="0F07055B"/>
    <w:rsid w:val="0F147168"/>
    <w:rsid w:val="0F362BEE"/>
    <w:rsid w:val="0F847DFE"/>
    <w:rsid w:val="0F941399"/>
    <w:rsid w:val="0F9F69E6"/>
    <w:rsid w:val="0FB029A1"/>
    <w:rsid w:val="0FE722BC"/>
    <w:rsid w:val="10271B46"/>
    <w:rsid w:val="10841511"/>
    <w:rsid w:val="10ED4447"/>
    <w:rsid w:val="1111466D"/>
    <w:rsid w:val="111B6540"/>
    <w:rsid w:val="115318C8"/>
    <w:rsid w:val="11671785"/>
    <w:rsid w:val="11AA0B0D"/>
    <w:rsid w:val="11E132E5"/>
    <w:rsid w:val="12443874"/>
    <w:rsid w:val="134B08E1"/>
    <w:rsid w:val="13531FC1"/>
    <w:rsid w:val="139F66C6"/>
    <w:rsid w:val="13CF45E0"/>
    <w:rsid w:val="14172FEE"/>
    <w:rsid w:val="144638D4"/>
    <w:rsid w:val="14641994"/>
    <w:rsid w:val="14A10ACC"/>
    <w:rsid w:val="14AC2B9B"/>
    <w:rsid w:val="14B84549"/>
    <w:rsid w:val="14BB3119"/>
    <w:rsid w:val="14BF71E2"/>
    <w:rsid w:val="14DC535E"/>
    <w:rsid w:val="15227E9D"/>
    <w:rsid w:val="161D3E0B"/>
    <w:rsid w:val="16504D96"/>
    <w:rsid w:val="169721C5"/>
    <w:rsid w:val="17017103"/>
    <w:rsid w:val="173B4027"/>
    <w:rsid w:val="17A4121A"/>
    <w:rsid w:val="17D31922"/>
    <w:rsid w:val="17EE7ACC"/>
    <w:rsid w:val="18001A20"/>
    <w:rsid w:val="181B2C3E"/>
    <w:rsid w:val="18580545"/>
    <w:rsid w:val="188A4A1B"/>
    <w:rsid w:val="18954E2A"/>
    <w:rsid w:val="1905535F"/>
    <w:rsid w:val="1966672F"/>
    <w:rsid w:val="197821C3"/>
    <w:rsid w:val="19A33F3E"/>
    <w:rsid w:val="1A1A3838"/>
    <w:rsid w:val="1A721F7A"/>
    <w:rsid w:val="1AB31597"/>
    <w:rsid w:val="1AB3707F"/>
    <w:rsid w:val="1AB56C19"/>
    <w:rsid w:val="1AFA71C6"/>
    <w:rsid w:val="1B387CDE"/>
    <w:rsid w:val="1B5E56A1"/>
    <w:rsid w:val="1B803074"/>
    <w:rsid w:val="1B990516"/>
    <w:rsid w:val="1BFA44BF"/>
    <w:rsid w:val="1C142509"/>
    <w:rsid w:val="1C205786"/>
    <w:rsid w:val="1C634F83"/>
    <w:rsid w:val="1D036806"/>
    <w:rsid w:val="1D3022EC"/>
    <w:rsid w:val="1D841BC3"/>
    <w:rsid w:val="1D98012B"/>
    <w:rsid w:val="1DE91B47"/>
    <w:rsid w:val="1E6373D6"/>
    <w:rsid w:val="1E7A6496"/>
    <w:rsid w:val="1EE945FE"/>
    <w:rsid w:val="1F29398D"/>
    <w:rsid w:val="1F5A45F9"/>
    <w:rsid w:val="1F676160"/>
    <w:rsid w:val="1FB57B5F"/>
    <w:rsid w:val="20131028"/>
    <w:rsid w:val="204B784E"/>
    <w:rsid w:val="207B3F2E"/>
    <w:rsid w:val="20DC00CE"/>
    <w:rsid w:val="210A73F1"/>
    <w:rsid w:val="21703D3E"/>
    <w:rsid w:val="219914E7"/>
    <w:rsid w:val="21DF1673"/>
    <w:rsid w:val="21E2447D"/>
    <w:rsid w:val="21ED1832"/>
    <w:rsid w:val="221E1A8A"/>
    <w:rsid w:val="22396A0F"/>
    <w:rsid w:val="2258715B"/>
    <w:rsid w:val="22BF7B2D"/>
    <w:rsid w:val="22D447A0"/>
    <w:rsid w:val="22D654FC"/>
    <w:rsid w:val="22DA1DB7"/>
    <w:rsid w:val="22EA5960"/>
    <w:rsid w:val="231D0E12"/>
    <w:rsid w:val="233261D8"/>
    <w:rsid w:val="23683F1C"/>
    <w:rsid w:val="23684A90"/>
    <w:rsid w:val="23A650C4"/>
    <w:rsid w:val="23CD789D"/>
    <w:rsid w:val="24115825"/>
    <w:rsid w:val="24207C9D"/>
    <w:rsid w:val="24A9720A"/>
    <w:rsid w:val="24D545CB"/>
    <w:rsid w:val="253705F3"/>
    <w:rsid w:val="256802E0"/>
    <w:rsid w:val="256D28D8"/>
    <w:rsid w:val="25F902B5"/>
    <w:rsid w:val="262521ED"/>
    <w:rsid w:val="2658311C"/>
    <w:rsid w:val="266E30D5"/>
    <w:rsid w:val="26C65E28"/>
    <w:rsid w:val="26E602CB"/>
    <w:rsid w:val="26EB3D69"/>
    <w:rsid w:val="270C62B7"/>
    <w:rsid w:val="273A72C8"/>
    <w:rsid w:val="27EA23D4"/>
    <w:rsid w:val="27EC62A5"/>
    <w:rsid w:val="28125547"/>
    <w:rsid w:val="281E2746"/>
    <w:rsid w:val="281F64A3"/>
    <w:rsid w:val="28223C92"/>
    <w:rsid w:val="28481B30"/>
    <w:rsid w:val="28736151"/>
    <w:rsid w:val="287E7197"/>
    <w:rsid w:val="28BE69B1"/>
    <w:rsid w:val="2900009D"/>
    <w:rsid w:val="292E3B97"/>
    <w:rsid w:val="296911B1"/>
    <w:rsid w:val="29981497"/>
    <w:rsid w:val="2ACD0453"/>
    <w:rsid w:val="2B380B6B"/>
    <w:rsid w:val="2B632B65"/>
    <w:rsid w:val="2B772F45"/>
    <w:rsid w:val="2BA112E4"/>
    <w:rsid w:val="2BAD11F4"/>
    <w:rsid w:val="2BE83619"/>
    <w:rsid w:val="2C080F7C"/>
    <w:rsid w:val="2C2C73FB"/>
    <w:rsid w:val="2C4B162F"/>
    <w:rsid w:val="2C723060"/>
    <w:rsid w:val="2C8165D4"/>
    <w:rsid w:val="2D0B50A1"/>
    <w:rsid w:val="2D5E5392"/>
    <w:rsid w:val="2D964A41"/>
    <w:rsid w:val="2E051CB2"/>
    <w:rsid w:val="2E09341B"/>
    <w:rsid w:val="2E7B16D7"/>
    <w:rsid w:val="2E804886"/>
    <w:rsid w:val="2EBE255A"/>
    <w:rsid w:val="2EDC0C65"/>
    <w:rsid w:val="2F0B5D84"/>
    <w:rsid w:val="2F566C69"/>
    <w:rsid w:val="305327C6"/>
    <w:rsid w:val="306C426A"/>
    <w:rsid w:val="307267DE"/>
    <w:rsid w:val="30AC313F"/>
    <w:rsid w:val="311330A0"/>
    <w:rsid w:val="31691108"/>
    <w:rsid w:val="316D3DF6"/>
    <w:rsid w:val="3194671D"/>
    <w:rsid w:val="31AF7BCF"/>
    <w:rsid w:val="31F42769"/>
    <w:rsid w:val="32270781"/>
    <w:rsid w:val="32336AF8"/>
    <w:rsid w:val="32795272"/>
    <w:rsid w:val="327D037E"/>
    <w:rsid w:val="32A321C1"/>
    <w:rsid w:val="32F742BF"/>
    <w:rsid w:val="33014DEF"/>
    <w:rsid w:val="33021E55"/>
    <w:rsid w:val="336C42FF"/>
    <w:rsid w:val="33A930DF"/>
    <w:rsid w:val="33B81819"/>
    <w:rsid w:val="33D4516D"/>
    <w:rsid w:val="33DC34B5"/>
    <w:rsid w:val="33EF11D7"/>
    <w:rsid w:val="34076784"/>
    <w:rsid w:val="343C6FCF"/>
    <w:rsid w:val="3451626B"/>
    <w:rsid w:val="34A970C7"/>
    <w:rsid w:val="34B61F58"/>
    <w:rsid w:val="34DB1936"/>
    <w:rsid w:val="34E40C72"/>
    <w:rsid w:val="354230AC"/>
    <w:rsid w:val="356B0D4B"/>
    <w:rsid w:val="35AE2C2F"/>
    <w:rsid w:val="35C26375"/>
    <w:rsid w:val="35C47C04"/>
    <w:rsid w:val="35E902DE"/>
    <w:rsid w:val="366003CD"/>
    <w:rsid w:val="36B10C29"/>
    <w:rsid w:val="36EE3C31"/>
    <w:rsid w:val="37A23151"/>
    <w:rsid w:val="37E31092"/>
    <w:rsid w:val="37E46F3C"/>
    <w:rsid w:val="37FD168E"/>
    <w:rsid w:val="38555433"/>
    <w:rsid w:val="38A36842"/>
    <w:rsid w:val="39350397"/>
    <w:rsid w:val="3974651C"/>
    <w:rsid w:val="398D772B"/>
    <w:rsid w:val="39947327"/>
    <w:rsid w:val="39B66BDC"/>
    <w:rsid w:val="3A0F2CBA"/>
    <w:rsid w:val="3A325BDD"/>
    <w:rsid w:val="3A4C04E9"/>
    <w:rsid w:val="3B023801"/>
    <w:rsid w:val="3B226D60"/>
    <w:rsid w:val="3B2C1BD0"/>
    <w:rsid w:val="3B915F77"/>
    <w:rsid w:val="3B9E0BAD"/>
    <w:rsid w:val="3BDD7DCA"/>
    <w:rsid w:val="3BEE68CA"/>
    <w:rsid w:val="3BF06E06"/>
    <w:rsid w:val="3C8D4657"/>
    <w:rsid w:val="3C8D60EE"/>
    <w:rsid w:val="3D323055"/>
    <w:rsid w:val="3DBB5021"/>
    <w:rsid w:val="3E13705D"/>
    <w:rsid w:val="3E2D0EEF"/>
    <w:rsid w:val="3E7A3FF6"/>
    <w:rsid w:val="3EB610B6"/>
    <w:rsid w:val="3EB83F38"/>
    <w:rsid w:val="3ECE298A"/>
    <w:rsid w:val="3ED5122D"/>
    <w:rsid w:val="3F0C774B"/>
    <w:rsid w:val="3F0F3964"/>
    <w:rsid w:val="3F1C6E5B"/>
    <w:rsid w:val="3F536D21"/>
    <w:rsid w:val="3F5A3B6C"/>
    <w:rsid w:val="3FAD4B49"/>
    <w:rsid w:val="3FDF6807"/>
    <w:rsid w:val="3FE07FA0"/>
    <w:rsid w:val="403E177F"/>
    <w:rsid w:val="40B25CC9"/>
    <w:rsid w:val="40FE2CBD"/>
    <w:rsid w:val="41270465"/>
    <w:rsid w:val="415648A7"/>
    <w:rsid w:val="41597EF3"/>
    <w:rsid w:val="41773035"/>
    <w:rsid w:val="418B0220"/>
    <w:rsid w:val="419A6270"/>
    <w:rsid w:val="41A970CC"/>
    <w:rsid w:val="41AB34E9"/>
    <w:rsid w:val="41CE6B33"/>
    <w:rsid w:val="41D34149"/>
    <w:rsid w:val="42397766"/>
    <w:rsid w:val="42B76ECF"/>
    <w:rsid w:val="42D03C4E"/>
    <w:rsid w:val="42D553E4"/>
    <w:rsid w:val="42F37189"/>
    <w:rsid w:val="4355293C"/>
    <w:rsid w:val="43802AD4"/>
    <w:rsid w:val="43AE09CA"/>
    <w:rsid w:val="44185E43"/>
    <w:rsid w:val="445A756C"/>
    <w:rsid w:val="449851D6"/>
    <w:rsid w:val="457D1ABB"/>
    <w:rsid w:val="45B9510C"/>
    <w:rsid w:val="4669294F"/>
    <w:rsid w:val="466E2692"/>
    <w:rsid w:val="467015D6"/>
    <w:rsid w:val="46875502"/>
    <w:rsid w:val="47665118"/>
    <w:rsid w:val="478F28C0"/>
    <w:rsid w:val="47AC4155"/>
    <w:rsid w:val="47D74C35"/>
    <w:rsid w:val="47EE467F"/>
    <w:rsid w:val="47F60B91"/>
    <w:rsid w:val="48CB3DCC"/>
    <w:rsid w:val="4952671F"/>
    <w:rsid w:val="4A075B31"/>
    <w:rsid w:val="4A5D23A9"/>
    <w:rsid w:val="4AD86298"/>
    <w:rsid w:val="4B12013A"/>
    <w:rsid w:val="4B6F4267"/>
    <w:rsid w:val="4C247BB9"/>
    <w:rsid w:val="4CAB5765"/>
    <w:rsid w:val="4CDF7A56"/>
    <w:rsid w:val="4CE7603C"/>
    <w:rsid w:val="4D5475C1"/>
    <w:rsid w:val="4E094695"/>
    <w:rsid w:val="4E656B95"/>
    <w:rsid w:val="4E764B3D"/>
    <w:rsid w:val="4ED17C62"/>
    <w:rsid w:val="4F585C8E"/>
    <w:rsid w:val="4FB23136"/>
    <w:rsid w:val="4FB504C2"/>
    <w:rsid w:val="4FB829E4"/>
    <w:rsid w:val="4FCB52FB"/>
    <w:rsid w:val="50406E4E"/>
    <w:rsid w:val="504779D9"/>
    <w:rsid w:val="505131ED"/>
    <w:rsid w:val="507142B2"/>
    <w:rsid w:val="50942CF5"/>
    <w:rsid w:val="5148298D"/>
    <w:rsid w:val="51875F3F"/>
    <w:rsid w:val="51D72CFD"/>
    <w:rsid w:val="52961F6E"/>
    <w:rsid w:val="52BF196B"/>
    <w:rsid w:val="52FB51C0"/>
    <w:rsid w:val="539A6875"/>
    <w:rsid w:val="53AC5C3F"/>
    <w:rsid w:val="53AE7A2E"/>
    <w:rsid w:val="53BA6F17"/>
    <w:rsid w:val="54144EE8"/>
    <w:rsid w:val="55486ED3"/>
    <w:rsid w:val="55993929"/>
    <w:rsid w:val="55DF2A5F"/>
    <w:rsid w:val="56102E1E"/>
    <w:rsid w:val="56644F18"/>
    <w:rsid w:val="56D27738"/>
    <w:rsid w:val="570B32A8"/>
    <w:rsid w:val="575C077A"/>
    <w:rsid w:val="577B4CCC"/>
    <w:rsid w:val="57AE0B41"/>
    <w:rsid w:val="57D63BF4"/>
    <w:rsid w:val="580E5A83"/>
    <w:rsid w:val="58131EF8"/>
    <w:rsid w:val="581666E6"/>
    <w:rsid w:val="58C1172E"/>
    <w:rsid w:val="58F22CAF"/>
    <w:rsid w:val="58F27210"/>
    <w:rsid w:val="594F6EF7"/>
    <w:rsid w:val="59C67C15"/>
    <w:rsid w:val="59DB7996"/>
    <w:rsid w:val="5A027744"/>
    <w:rsid w:val="5A622A59"/>
    <w:rsid w:val="5B416085"/>
    <w:rsid w:val="5B68233A"/>
    <w:rsid w:val="5BAF2A7A"/>
    <w:rsid w:val="5BED2881"/>
    <w:rsid w:val="5BFB5C91"/>
    <w:rsid w:val="5C1D0043"/>
    <w:rsid w:val="5C7F470F"/>
    <w:rsid w:val="5CFA425F"/>
    <w:rsid w:val="5D183A32"/>
    <w:rsid w:val="5D4E5EBD"/>
    <w:rsid w:val="5D8F1486"/>
    <w:rsid w:val="5DA07D14"/>
    <w:rsid w:val="5E394339"/>
    <w:rsid w:val="5E521D61"/>
    <w:rsid w:val="5EE40BE2"/>
    <w:rsid w:val="5EF95917"/>
    <w:rsid w:val="5F022DA5"/>
    <w:rsid w:val="5F3833E6"/>
    <w:rsid w:val="5F9E76ED"/>
    <w:rsid w:val="5FAB3BB8"/>
    <w:rsid w:val="60163639"/>
    <w:rsid w:val="60EB232A"/>
    <w:rsid w:val="60F55241"/>
    <w:rsid w:val="624E51B6"/>
    <w:rsid w:val="63181564"/>
    <w:rsid w:val="63284F94"/>
    <w:rsid w:val="63585AA2"/>
    <w:rsid w:val="63667A4A"/>
    <w:rsid w:val="6372336A"/>
    <w:rsid w:val="63730E90"/>
    <w:rsid w:val="63E9234C"/>
    <w:rsid w:val="6400329B"/>
    <w:rsid w:val="64496CAF"/>
    <w:rsid w:val="64575777"/>
    <w:rsid w:val="64626713"/>
    <w:rsid w:val="64656E1E"/>
    <w:rsid w:val="64913DE8"/>
    <w:rsid w:val="64DD4813"/>
    <w:rsid w:val="6508398B"/>
    <w:rsid w:val="65501489"/>
    <w:rsid w:val="655D1266"/>
    <w:rsid w:val="6577434E"/>
    <w:rsid w:val="65EA7629"/>
    <w:rsid w:val="65FE433A"/>
    <w:rsid w:val="666338A7"/>
    <w:rsid w:val="66B75538"/>
    <w:rsid w:val="671E1113"/>
    <w:rsid w:val="67291742"/>
    <w:rsid w:val="672E75A8"/>
    <w:rsid w:val="67376DB8"/>
    <w:rsid w:val="675A38D5"/>
    <w:rsid w:val="67911812"/>
    <w:rsid w:val="67D5211A"/>
    <w:rsid w:val="67D5359C"/>
    <w:rsid w:val="680D18B3"/>
    <w:rsid w:val="68500930"/>
    <w:rsid w:val="688E4EC8"/>
    <w:rsid w:val="689327F9"/>
    <w:rsid w:val="68937CE8"/>
    <w:rsid w:val="68C56F88"/>
    <w:rsid w:val="68CF771C"/>
    <w:rsid w:val="69563EBA"/>
    <w:rsid w:val="69594FDB"/>
    <w:rsid w:val="697408B2"/>
    <w:rsid w:val="698F00A6"/>
    <w:rsid w:val="69F34AD9"/>
    <w:rsid w:val="6A39574B"/>
    <w:rsid w:val="6A4D243B"/>
    <w:rsid w:val="6A601784"/>
    <w:rsid w:val="6A845731"/>
    <w:rsid w:val="6B692324"/>
    <w:rsid w:val="6B712162"/>
    <w:rsid w:val="6B920C7E"/>
    <w:rsid w:val="6C224745"/>
    <w:rsid w:val="6C235DD0"/>
    <w:rsid w:val="6C307B42"/>
    <w:rsid w:val="6C435232"/>
    <w:rsid w:val="6C483693"/>
    <w:rsid w:val="6C4E24EC"/>
    <w:rsid w:val="6C58479E"/>
    <w:rsid w:val="6C6C46CF"/>
    <w:rsid w:val="6C7812E2"/>
    <w:rsid w:val="6C8938A4"/>
    <w:rsid w:val="6CC12C6C"/>
    <w:rsid w:val="6CE20A63"/>
    <w:rsid w:val="6D5B37FF"/>
    <w:rsid w:val="6D5E670D"/>
    <w:rsid w:val="6D9F627A"/>
    <w:rsid w:val="6DA93E2C"/>
    <w:rsid w:val="6DE704B1"/>
    <w:rsid w:val="6E1C459D"/>
    <w:rsid w:val="6E3B0A3E"/>
    <w:rsid w:val="6E427DDD"/>
    <w:rsid w:val="6E647E7A"/>
    <w:rsid w:val="6E817104"/>
    <w:rsid w:val="6E8E1E05"/>
    <w:rsid w:val="6EBC7B8F"/>
    <w:rsid w:val="6EC54B77"/>
    <w:rsid w:val="6EDC55FC"/>
    <w:rsid w:val="6F0516D7"/>
    <w:rsid w:val="6F7D7FF2"/>
    <w:rsid w:val="6F8A5598"/>
    <w:rsid w:val="6F9B4B4E"/>
    <w:rsid w:val="6FF70A14"/>
    <w:rsid w:val="70194B6E"/>
    <w:rsid w:val="704309CB"/>
    <w:rsid w:val="7075029F"/>
    <w:rsid w:val="70A20BA1"/>
    <w:rsid w:val="70D34D1C"/>
    <w:rsid w:val="70FC4273"/>
    <w:rsid w:val="711C2B67"/>
    <w:rsid w:val="713A3A4E"/>
    <w:rsid w:val="71474FAB"/>
    <w:rsid w:val="716B0D97"/>
    <w:rsid w:val="71A05546"/>
    <w:rsid w:val="71B22C4A"/>
    <w:rsid w:val="71EE2357"/>
    <w:rsid w:val="71FE401B"/>
    <w:rsid w:val="726F31DC"/>
    <w:rsid w:val="72721F70"/>
    <w:rsid w:val="72FD67AF"/>
    <w:rsid w:val="730413BF"/>
    <w:rsid w:val="730823CD"/>
    <w:rsid w:val="7318735E"/>
    <w:rsid w:val="73574D6C"/>
    <w:rsid w:val="73CD565A"/>
    <w:rsid w:val="74105525"/>
    <w:rsid w:val="741C3B76"/>
    <w:rsid w:val="74283DD4"/>
    <w:rsid w:val="74862FA0"/>
    <w:rsid w:val="74BD1F6B"/>
    <w:rsid w:val="754B5938"/>
    <w:rsid w:val="755F23F4"/>
    <w:rsid w:val="75BF2EA2"/>
    <w:rsid w:val="75C612F4"/>
    <w:rsid w:val="75D15B26"/>
    <w:rsid w:val="75E414C1"/>
    <w:rsid w:val="75FB7C9B"/>
    <w:rsid w:val="76366479"/>
    <w:rsid w:val="76386E86"/>
    <w:rsid w:val="76E41329"/>
    <w:rsid w:val="77531563"/>
    <w:rsid w:val="77831C36"/>
    <w:rsid w:val="7789082B"/>
    <w:rsid w:val="77D93158"/>
    <w:rsid w:val="77F60A9C"/>
    <w:rsid w:val="786A7482"/>
    <w:rsid w:val="78CE459F"/>
    <w:rsid w:val="78D23263"/>
    <w:rsid w:val="78F16688"/>
    <w:rsid w:val="79477D5B"/>
    <w:rsid w:val="795A157E"/>
    <w:rsid w:val="7A182F81"/>
    <w:rsid w:val="7A65732D"/>
    <w:rsid w:val="7A897D29"/>
    <w:rsid w:val="7AB80AE2"/>
    <w:rsid w:val="7AE967EB"/>
    <w:rsid w:val="7AED3D08"/>
    <w:rsid w:val="7AFB516F"/>
    <w:rsid w:val="7B0A57DF"/>
    <w:rsid w:val="7B42766E"/>
    <w:rsid w:val="7B7B048A"/>
    <w:rsid w:val="7BF22175"/>
    <w:rsid w:val="7C4D5F96"/>
    <w:rsid w:val="7C5E4872"/>
    <w:rsid w:val="7C8617DD"/>
    <w:rsid w:val="7CCB5EDA"/>
    <w:rsid w:val="7D692C90"/>
    <w:rsid w:val="7D763706"/>
    <w:rsid w:val="7DD16A88"/>
    <w:rsid w:val="7E0D36F3"/>
    <w:rsid w:val="7E577B18"/>
    <w:rsid w:val="7E862055"/>
    <w:rsid w:val="7EA45F4A"/>
    <w:rsid w:val="7EAF0CD4"/>
    <w:rsid w:val="7EB0669D"/>
    <w:rsid w:val="7F1037A9"/>
    <w:rsid w:val="7F1C7FAB"/>
    <w:rsid w:val="7F272E03"/>
    <w:rsid w:val="7F305BCD"/>
    <w:rsid w:val="7F7D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rPr>
      <w:rFonts w:ascii="Arial Unicode MS" w:hAnsi="Arial Unicode MS" w:eastAsia="宋体" w:cs="Arial Unicode MS"/>
      <w:color w:val="000000"/>
      <w:sz w:val="22"/>
      <w:szCs w:val="22"/>
      <w:lang w:val="zh-TW" w:eastAsia="zh-TW"/>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NUL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9</Pages>
  <Words>3136</Words>
  <Characters>3328</Characters>
  <Lines>36</Lines>
  <Paragraphs>10</Paragraphs>
  <TotalTime>167</TotalTime>
  <ScaleCrop>false</ScaleCrop>
  <LinksUpToDate>false</LinksUpToDate>
  <CharactersWithSpaces>3339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2021-06-24T09:36:00Z</dcterms:created>
  <dc:creator>雨林木风</dc:creator>
  <cp:lastModifiedBy>张云</cp:lastModifiedBy>
  <cp:lastPrinted>2023-04-23T00:11:00Z</cp:lastPrinted>
  <dcterms:modified xsi:type="dcterms:W3CDTF">2023-04-23T08:23:30Z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548960950FDC4A65AA3412647B987937_13</vt:lpwstr>
  </property>
</Properties>
</file>